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61" w:rsidRDefault="006A6FAE" w:rsidP="006A6FAE">
      <w:pPr>
        <w:jc w:val="center"/>
        <w:rPr>
          <w:color w:val="0070C0"/>
          <w:sz w:val="28"/>
          <w:szCs w:val="28"/>
        </w:rPr>
      </w:pPr>
      <w:r w:rsidRPr="006A6FAE">
        <w:rPr>
          <w:b/>
          <w:color w:val="C00000"/>
          <w:sz w:val="28"/>
          <w:szCs w:val="28"/>
        </w:rPr>
        <w:t>JEZIK – ČUTILO ZA OKUS</w:t>
      </w:r>
      <w:r w:rsidRPr="006A6FAE">
        <w:rPr>
          <w:sz w:val="28"/>
          <w:szCs w:val="28"/>
        </w:rPr>
        <w:t xml:space="preserve">     </w:t>
      </w:r>
      <w:r w:rsidRPr="006A6FAE">
        <w:rPr>
          <w:color w:val="0070C0"/>
          <w:sz w:val="28"/>
          <w:szCs w:val="28"/>
        </w:rPr>
        <w:t>20. 5. 2020</w:t>
      </w:r>
    </w:p>
    <w:p w:rsidR="006A6FAE" w:rsidRDefault="006A6FAE" w:rsidP="006A6FAE">
      <w:pPr>
        <w:rPr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626C36D" wp14:editId="782425C1">
            <wp:simplePos x="0" y="0"/>
            <wp:positionH relativeFrom="column">
              <wp:posOffset>1814830</wp:posOffset>
            </wp:positionH>
            <wp:positionV relativeFrom="paragraph">
              <wp:posOffset>221615</wp:posOffset>
            </wp:positionV>
            <wp:extent cx="2056765" cy="1534795"/>
            <wp:effectExtent l="0" t="0" r="635" b="8255"/>
            <wp:wrapTopAndBottom/>
            <wp:docPr id="1" name="Slika 1" descr="ČUT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UTI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70C0"/>
          <w:sz w:val="28"/>
          <w:szCs w:val="28"/>
        </w:rPr>
        <w:t xml:space="preserve">                                                                                                    </w:t>
      </w:r>
    </w:p>
    <w:p w:rsidR="006A6FAE" w:rsidRDefault="006A6FAE" w:rsidP="006A6FAE">
      <w:pPr>
        <w:rPr>
          <w:color w:val="0070C0"/>
          <w:sz w:val="28"/>
          <w:szCs w:val="28"/>
        </w:rPr>
      </w:pPr>
    </w:p>
    <w:p w:rsidR="006A6FAE" w:rsidRDefault="006A6FAE" w:rsidP="006A6FAE">
      <w:pPr>
        <w:rPr>
          <w:sz w:val="28"/>
          <w:szCs w:val="28"/>
        </w:rPr>
      </w:pPr>
      <w:r w:rsidRPr="006A6FAE">
        <w:rPr>
          <w:color w:val="C00000"/>
          <w:sz w:val="28"/>
          <w:szCs w:val="28"/>
        </w:rPr>
        <w:t>Jezik je čutilo za okus. Sporočila</w:t>
      </w:r>
      <w:r>
        <w:rPr>
          <w:sz w:val="28"/>
          <w:szCs w:val="28"/>
        </w:rPr>
        <w:t xml:space="preserve"> potujejo od </w:t>
      </w:r>
      <w:r w:rsidRPr="006A6FAE">
        <w:rPr>
          <w:color w:val="C00000"/>
          <w:sz w:val="28"/>
          <w:szCs w:val="28"/>
        </w:rPr>
        <w:t xml:space="preserve">jezika po okušalnem živcu do možganov. </w:t>
      </w:r>
      <w:r>
        <w:rPr>
          <w:sz w:val="28"/>
          <w:szCs w:val="28"/>
        </w:rPr>
        <w:t xml:space="preserve">Ko dospejo do tja, okusimo. </w:t>
      </w:r>
    </w:p>
    <w:p w:rsidR="006A6FAE" w:rsidRDefault="006A6FAE" w:rsidP="006A6FAE">
      <w:pPr>
        <w:rPr>
          <w:sz w:val="28"/>
          <w:szCs w:val="28"/>
        </w:rPr>
      </w:pPr>
      <w:r>
        <w:rPr>
          <w:sz w:val="28"/>
          <w:szCs w:val="28"/>
        </w:rPr>
        <w:t xml:space="preserve">Prav tako z jezikom </w:t>
      </w:r>
      <w:r w:rsidRPr="006A6FAE">
        <w:rPr>
          <w:color w:val="C00000"/>
          <w:sz w:val="28"/>
          <w:szCs w:val="28"/>
        </w:rPr>
        <w:t xml:space="preserve">tipamo </w:t>
      </w:r>
      <w:r>
        <w:rPr>
          <w:sz w:val="28"/>
          <w:szCs w:val="28"/>
        </w:rPr>
        <w:t xml:space="preserve">in </w:t>
      </w:r>
      <w:r w:rsidRPr="006A6FAE">
        <w:rPr>
          <w:color w:val="C00000"/>
          <w:sz w:val="28"/>
          <w:szCs w:val="28"/>
        </w:rPr>
        <w:t>spoznavamo okolje</w:t>
      </w:r>
      <w:r>
        <w:rPr>
          <w:sz w:val="28"/>
          <w:szCs w:val="28"/>
        </w:rPr>
        <w:t xml:space="preserve">. </w:t>
      </w:r>
    </w:p>
    <w:p w:rsidR="006A6FAE" w:rsidRDefault="006A6FAE" w:rsidP="006A6FAE">
      <w:pPr>
        <w:rPr>
          <w:sz w:val="28"/>
          <w:szCs w:val="28"/>
        </w:rPr>
      </w:pPr>
      <w:r>
        <w:rPr>
          <w:sz w:val="28"/>
          <w:szCs w:val="28"/>
        </w:rPr>
        <w:t xml:space="preserve">Z jezikom okušamo hrano. Pove nam, če je hrana : __________, ____________, </w:t>
      </w:r>
    </w:p>
    <w:p w:rsidR="006A6FAE" w:rsidRDefault="006A6FAE" w:rsidP="006A6FAE">
      <w:pPr>
        <w:rPr>
          <w:sz w:val="28"/>
          <w:szCs w:val="28"/>
        </w:rPr>
      </w:pPr>
      <w:r>
        <w:rPr>
          <w:sz w:val="28"/>
          <w:szCs w:val="28"/>
        </w:rPr>
        <w:t xml:space="preserve">_____________, ______________. </w:t>
      </w:r>
    </w:p>
    <w:p w:rsidR="006A6FAE" w:rsidRDefault="006A6FAE" w:rsidP="006A6FAE">
      <w:pPr>
        <w:rPr>
          <w:sz w:val="28"/>
          <w:szCs w:val="28"/>
        </w:rPr>
      </w:pPr>
      <w:r>
        <w:rPr>
          <w:sz w:val="28"/>
          <w:szCs w:val="28"/>
        </w:rPr>
        <w:t xml:space="preserve">Človek nima zelo razvitega čutila za okus. Ima 2000 do 8000 okušalnih </w:t>
      </w:r>
      <w:proofErr w:type="spellStart"/>
      <w:r>
        <w:rPr>
          <w:sz w:val="28"/>
          <w:szCs w:val="28"/>
        </w:rPr>
        <w:t>brbončič</w:t>
      </w:r>
      <w:proofErr w:type="spellEnd"/>
      <w:r>
        <w:rPr>
          <w:sz w:val="28"/>
          <w:szCs w:val="28"/>
        </w:rPr>
        <w:t xml:space="preserve">. </w:t>
      </w:r>
    </w:p>
    <w:p w:rsidR="006A6FAE" w:rsidRDefault="006A6FAE" w:rsidP="006A6FAE">
      <w:pPr>
        <w:rPr>
          <w:sz w:val="28"/>
          <w:szCs w:val="28"/>
        </w:rPr>
      </w:pPr>
      <w:r>
        <w:rPr>
          <w:sz w:val="28"/>
          <w:szCs w:val="28"/>
        </w:rPr>
        <w:t xml:space="preserve">Jezik nam pomaga tudi pri </w:t>
      </w:r>
      <w:r w:rsidRPr="006A6FAE">
        <w:rPr>
          <w:color w:val="C00000"/>
          <w:sz w:val="28"/>
          <w:szCs w:val="28"/>
        </w:rPr>
        <w:t xml:space="preserve">oblikovanju glasov </w:t>
      </w:r>
      <w:r>
        <w:rPr>
          <w:sz w:val="28"/>
          <w:szCs w:val="28"/>
        </w:rPr>
        <w:t xml:space="preserve">in </w:t>
      </w:r>
      <w:r w:rsidRPr="006A6FAE">
        <w:rPr>
          <w:color w:val="C00000"/>
          <w:sz w:val="28"/>
          <w:szCs w:val="28"/>
        </w:rPr>
        <w:t>pri hranjenju</w:t>
      </w:r>
      <w:r>
        <w:rPr>
          <w:sz w:val="28"/>
          <w:szCs w:val="28"/>
        </w:rPr>
        <w:t>.</w:t>
      </w:r>
      <w:bookmarkStart w:id="0" w:name="_GoBack"/>
      <w:bookmarkEnd w:id="0"/>
    </w:p>
    <w:p w:rsidR="006A6FAE" w:rsidRDefault="006A6FAE" w:rsidP="006A6FAE">
      <w:pPr>
        <w:rPr>
          <w:i/>
          <w:sz w:val="28"/>
          <w:szCs w:val="28"/>
        </w:rPr>
      </w:pPr>
      <w:r w:rsidRPr="006A6FAE">
        <w:rPr>
          <w:i/>
          <w:sz w:val="28"/>
          <w:szCs w:val="28"/>
        </w:rPr>
        <w:t>Varuj se prevročih, premrzlih, začinjenih, preostrih jedi.</w:t>
      </w:r>
    </w:p>
    <w:p w:rsidR="006A6FAE" w:rsidRDefault="006A6FAE" w:rsidP="006A6FAE">
      <w:pPr>
        <w:rPr>
          <w:sz w:val="28"/>
          <w:szCs w:val="28"/>
        </w:rPr>
      </w:pPr>
      <w:r>
        <w:rPr>
          <w:sz w:val="28"/>
          <w:szCs w:val="28"/>
        </w:rPr>
        <w:t xml:space="preserve">Bela barva jezika. Zakaj? ___________________________________________ </w:t>
      </w:r>
    </w:p>
    <w:p w:rsidR="006A6FAE" w:rsidRPr="006A6FAE" w:rsidRDefault="006A6FAE" w:rsidP="006A6FA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A6FAE" w:rsidRPr="006A6FAE" w:rsidRDefault="006A6FAE" w:rsidP="006A6FAE">
      <w:pPr>
        <w:rPr>
          <w:sz w:val="28"/>
          <w:szCs w:val="28"/>
        </w:rPr>
      </w:pPr>
    </w:p>
    <w:sectPr w:rsidR="006A6FAE" w:rsidRPr="006A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AE"/>
    <w:rsid w:val="005F6861"/>
    <w:rsid w:val="006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643A"/>
  <w15:chartTrackingRefBased/>
  <w15:docId w15:val="{EA7AC5D1-86FA-424D-A750-DFA03BD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2020-05-18T18:28:00Z</dcterms:created>
  <dcterms:modified xsi:type="dcterms:W3CDTF">2020-05-18T18:42:00Z</dcterms:modified>
</cp:coreProperties>
</file>