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81" w:rsidRPr="00D04B88" w:rsidRDefault="00D04B88" w:rsidP="00D04B88">
      <w:pPr>
        <w:jc w:val="center"/>
        <w:rPr>
          <w:b/>
          <w:color w:val="C00000"/>
          <w:sz w:val="28"/>
          <w:szCs w:val="28"/>
        </w:rPr>
      </w:pPr>
      <w:r w:rsidRPr="00D04B88">
        <w:rPr>
          <w:b/>
          <w:color w:val="C00000"/>
          <w:sz w:val="28"/>
          <w:szCs w:val="28"/>
        </w:rPr>
        <w:t>NAVODILO ZA DELO</w:t>
      </w:r>
    </w:p>
    <w:p w:rsidR="00D04B88" w:rsidRDefault="00D04B88" w:rsidP="00D04B88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Ponedeljek, 20. 4. 2020</w:t>
      </w:r>
    </w:p>
    <w:p w:rsidR="00D04B88" w:rsidRDefault="00D04B88" w:rsidP="00D04B88">
      <w:pPr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DRU: </w:t>
      </w:r>
      <w:r>
        <w:rPr>
          <w:sz w:val="28"/>
          <w:szCs w:val="28"/>
        </w:rPr>
        <w:t xml:space="preserve">Anže, nadaljeval boš z </w:t>
      </w:r>
      <w:r w:rsidRPr="00D04B88">
        <w:rPr>
          <w:b/>
          <w:color w:val="7030A0"/>
          <w:sz w:val="28"/>
          <w:szCs w:val="28"/>
        </w:rPr>
        <w:t>naravnimi sestavinami pokrajine</w:t>
      </w:r>
      <w:r>
        <w:rPr>
          <w:sz w:val="28"/>
          <w:szCs w:val="28"/>
        </w:rPr>
        <w:t>. Danes te čaka drugi del predstavitve. Tako kot v petek, tudi danes imej zraven zvezek za družbo. Predstavitev zaustavljaj, sproti zapisuj v zvezek, delaj postopno in z razmislekom. Pazi na obliko zapisa</w:t>
      </w:r>
      <w:r w:rsidR="00FE5517">
        <w:rPr>
          <w:sz w:val="28"/>
          <w:szCs w:val="28"/>
        </w:rPr>
        <w:t xml:space="preserve"> in uporabljaj različne barve.</w:t>
      </w:r>
    </w:p>
    <w:p w:rsidR="00D04B88" w:rsidRDefault="00BD1C51" w:rsidP="00D04B88">
      <w:pPr>
        <w:rPr>
          <w:sz w:val="28"/>
          <w:szCs w:val="28"/>
        </w:rPr>
      </w:pPr>
      <w:hyperlink r:id="rId5" w:history="1">
        <w:r w:rsidRPr="004C31A0">
          <w:rPr>
            <w:rStyle w:val="Hiperpovezava"/>
            <w:sz w:val="28"/>
            <w:szCs w:val="28"/>
          </w:rPr>
          <w:t>https://www.youtube.c</w:t>
        </w:r>
        <w:r w:rsidRPr="004C31A0">
          <w:rPr>
            <w:rStyle w:val="Hiperpovezava"/>
            <w:sz w:val="28"/>
            <w:szCs w:val="28"/>
          </w:rPr>
          <w:t>o</w:t>
        </w:r>
        <w:r w:rsidRPr="004C31A0">
          <w:rPr>
            <w:rStyle w:val="Hiperpovezava"/>
            <w:sz w:val="28"/>
            <w:szCs w:val="28"/>
          </w:rPr>
          <w:t>m/wa</w:t>
        </w:r>
        <w:bookmarkStart w:id="0" w:name="_GoBack"/>
        <w:bookmarkEnd w:id="0"/>
        <w:r w:rsidRPr="004C31A0">
          <w:rPr>
            <w:rStyle w:val="Hiperpovezava"/>
            <w:sz w:val="28"/>
            <w:szCs w:val="28"/>
          </w:rPr>
          <w:t>t</w:t>
        </w:r>
        <w:r w:rsidRPr="004C31A0">
          <w:rPr>
            <w:rStyle w:val="Hiperpovezava"/>
            <w:sz w:val="28"/>
            <w:szCs w:val="28"/>
          </w:rPr>
          <w:t>ch?v=hoHfz5SWIqc</w:t>
        </w:r>
      </w:hyperlink>
    </w:p>
    <w:p w:rsidR="00D04B88" w:rsidRDefault="00FE5517" w:rsidP="00D04B88">
      <w:pPr>
        <w:rPr>
          <w:sz w:val="28"/>
          <w:szCs w:val="28"/>
        </w:rPr>
      </w:pPr>
      <w:r>
        <w:rPr>
          <w:sz w:val="28"/>
          <w:szCs w:val="28"/>
        </w:rPr>
        <w:t xml:space="preserve">Tako kot imaš v navodilih, odgovorov ne piši v zvezek. Napiši jih na list, ker se bova naslednjo uro o tem pogovorila in oblikovala zapis. </w:t>
      </w:r>
    </w:p>
    <w:p w:rsidR="00FE5517" w:rsidRDefault="00FE5517" w:rsidP="00D04B88">
      <w:pPr>
        <w:rPr>
          <w:sz w:val="28"/>
          <w:szCs w:val="28"/>
        </w:rPr>
      </w:pPr>
      <w:r>
        <w:rPr>
          <w:sz w:val="28"/>
          <w:szCs w:val="28"/>
        </w:rPr>
        <w:t>Do srede pa mi pošlji miselni vzorec, ki je nastajal med predstavitvijo naravnih sestavin pokrajine. Lahko dodaš kakšno sliko, svoje razmišljanje, …</w:t>
      </w:r>
    </w:p>
    <w:p w:rsidR="00FE5517" w:rsidRDefault="00FE5517" w:rsidP="00D04B88">
      <w:pPr>
        <w:rPr>
          <w:sz w:val="28"/>
          <w:szCs w:val="28"/>
        </w:rPr>
      </w:pPr>
    </w:p>
    <w:p w:rsidR="00FE5517" w:rsidRDefault="00FE5517" w:rsidP="00D04B88">
      <w:pPr>
        <w:rPr>
          <w:sz w:val="28"/>
          <w:szCs w:val="28"/>
        </w:rPr>
      </w:pPr>
      <w:r w:rsidRPr="00BD1C51">
        <w:rPr>
          <w:b/>
          <w:color w:val="C45911" w:themeColor="accent2" w:themeShade="BF"/>
          <w:sz w:val="28"/>
          <w:szCs w:val="28"/>
        </w:rPr>
        <w:t xml:space="preserve">NIT: </w:t>
      </w:r>
      <w:r w:rsidRPr="00FE5517">
        <w:rPr>
          <w:sz w:val="28"/>
          <w:szCs w:val="28"/>
        </w:rPr>
        <w:t>V petek</w:t>
      </w:r>
      <w:r w:rsidR="003067AB">
        <w:rPr>
          <w:sz w:val="28"/>
          <w:szCs w:val="28"/>
        </w:rPr>
        <w:t xml:space="preserve"> si se že seznanil z dihalnimi organi, spoznal si, kaj je dihanje, s čim vse onesnažujemo zrak, skupaj sva rešila učni list. Danes boš snov o dihalih samo še nadgradil. </w:t>
      </w:r>
      <w:r w:rsidR="00131C84">
        <w:rPr>
          <w:sz w:val="28"/>
          <w:szCs w:val="28"/>
        </w:rPr>
        <w:t>Najprej si oglej nekaj zanimivosti na naslednji povezavi.</w:t>
      </w:r>
    </w:p>
    <w:p w:rsidR="003067AB" w:rsidRDefault="00BD1C51" w:rsidP="00D04B88">
      <w:pPr>
        <w:rPr>
          <w:sz w:val="28"/>
          <w:szCs w:val="28"/>
        </w:rPr>
      </w:pPr>
      <w:hyperlink r:id="rId6" w:history="1">
        <w:r w:rsidR="003067AB" w:rsidRPr="002E2B3A">
          <w:rPr>
            <w:rStyle w:val="Hiperpovezava"/>
            <w:sz w:val="28"/>
            <w:szCs w:val="28"/>
          </w:rPr>
          <w:t>https://eucbeniki.sio.si/nit4/1317/index1.ht</w:t>
        </w:r>
        <w:r w:rsidR="003067AB" w:rsidRPr="002E2B3A">
          <w:rPr>
            <w:rStyle w:val="Hiperpovezava"/>
            <w:sz w:val="28"/>
            <w:szCs w:val="28"/>
          </w:rPr>
          <w:t>m</w:t>
        </w:r>
        <w:r w:rsidR="003067AB" w:rsidRPr="002E2B3A">
          <w:rPr>
            <w:rStyle w:val="Hiperpovezava"/>
            <w:sz w:val="28"/>
            <w:szCs w:val="28"/>
          </w:rPr>
          <w:t>l</w:t>
        </w:r>
      </w:hyperlink>
      <w:r>
        <w:rPr>
          <w:rStyle w:val="Hiperpovezava"/>
          <w:sz w:val="28"/>
          <w:szCs w:val="28"/>
        </w:rPr>
        <w:t xml:space="preserve">  </w:t>
      </w:r>
      <w:r w:rsidRPr="00BD1C51">
        <w:rPr>
          <w:rStyle w:val="Hiperpovezava"/>
          <w:color w:val="auto"/>
          <w:sz w:val="28"/>
          <w:szCs w:val="28"/>
          <w:u w:val="none"/>
        </w:rPr>
        <w:t>Klikni tudi na zelene napise.</w:t>
      </w:r>
    </w:p>
    <w:p w:rsidR="00131C84" w:rsidRDefault="00131C84" w:rsidP="00D04B88">
      <w:pPr>
        <w:rPr>
          <w:sz w:val="28"/>
          <w:szCs w:val="28"/>
        </w:rPr>
      </w:pPr>
      <w:r>
        <w:rPr>
          <w:sz w:val="28"/>
          <w:szCs w:val="28"/>
        </w:rPr>
        <w:t>V zvezek preriši sliko dihalne poti iz učbenika na strani 51. Riši tako veliko kot je v učbeniku, lahko tudi večje. Potrudi se.</w:t>
      </w:r>
      <w:r w:rsidR="00810B14">
        <w:rPr>
          <w:sz w:val="28"/>
          <w:szCs w:val="28"/>
        </w:rPr>
        <w:t xml:space="preserve"> Naslova ne piši, zapiši pa datum.</w:t>
      </w:r>
    </w:p>
    <w:p w:rsidR="00131C84" w:rsidRDefault="00131C84" w:rsidP="00D04B88">
      <w:pPr>
        <w:rPr>
          <w:sz w:val="28"/>
          <w:szCs w:val="28"/>
        </w:rPr>
      </w:pPr>
      <w:r>
        <w:rPr>
          <w:sz w:val="28"/>
          <w:szCs w:val="28"/>
        </w:rPr>
        <w:t xml:space="preserve">Ko boš narisal, </w:t>
      </w:r>
      <w:r w:rsidR="00810B14">
        <w:rPr>
          <w:sz w:val="28"/>
          <w:szCs w:val="28"/>
        </w:rPr>
        <w:t xml:space="preserve">po črtah </w:t>
      </w:r>
      <w:proofErr w:type="spellStart"/>
      <w:r w:rsidR="00810B14">
        <w:rPr>
          <w:sz w:val="28"/>
          <w:szCs w:val="28"/>
        </w:rPr>
        <w:t>sestriži</w:t>
      </w:r>
      <w:proofErr w:type="spellEnd"/>
      <w:r>
        <w:rPr>
          <w:sz w:val="28"/>
          <w:szCs w:val="28"/>
        </w:rPr>
        <w:t xml:space="preserve"> za</w:t>
      </w:r>
      <w:r w:rsidR="00890718">
        <w:rPr>
          <w:sz w:val="28"/>
          <w:szCs w:val="28"/>
        </w:rPr>
        <w:t>pis. Povedi smiselno prilepi k svo</w:t>
      </w:r>
      <w:r w:rsidR="007B3799">
        <w:rPr>
          <w:sz w:val="28"/>
          <w:szCs w:val="28"/>
        </w:rPr>
        <w:t>ji sliki</w:t>
      </w:r>
      <w:r>
        <w:rPr>
          <w:sz w:val="28"/>
          <w:szCs w:val="28"/>
        </w:rPr>
        <w:t>. Pomagaj si z učbenikom.</w:t>
      </w:r>
      <w:r w:rsidR="00FA5068">
        <w:rPr>
          <w:sz w:val="28"/>
          <w:szCs w:val="28"/>
        </w:rPr>
        <w:t xml:space="preserve"> Lahko pa povedi samo smiselno prepišeš k sliki.</w:t>
      </w:r>
    </w:p>
    <w:p w:rsidR="00810B14" w:rsidRDefault="00810B14" w:rsidP="00D04B88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1C84" w:rsidRPr="00810B14" w:rsidTr="00131C84">
        <w:tc>
          <w:tcPr>
            <w:tcW w:w="9062" w:type="dxa"/>
          </w:tcPr>
          <w:p w:rsidR="00131C84" w:rsidRPr="00810B14" w:rsidRDefault="00810B14" w:rsidP="00D04B88">
            <w:pPr>
              <w:rPr>
                <w:sz w:val="32"/>
                <w:szCs w:val="32"/>
              </w:rPr>
            </w:pPr>
            <w:r w:rsidRPr="00810B14">
              <w:rPr>
                <w:sz w:val="32"/>
                <w:szCs w:val="32"/>
              </w:rPr>
              <w:t xml:space="preserve">Zrak vdihnemo skozi nos ali usta. </w:t>
            </w:r>
          </w:p>
          <w:p w:rsidR="00810B14" w:rsidRPr="00810B14" w:rsidRDefault="00810B14" w:rsidP="00D04B88">
            <w:pPr>
              <w:rPr>
                <w:sz w:val="32"/>
                <w:szCs w:val="32"/>
              </w:rPr>
            </w:pPr>
          </w:p>
        </w:tc>
      </w:tr>
      <w:tr w:rsidR="00131C84" w:rsidRPr="00810B14" w:rsidTr="00131C84">
        <w:tc>
          <w:tcPr>
            <w:tcW w:w="9062" w:type="dxa"/>
          </w:tcPr>
          <w:p w:rsidR="00810B14" w:rsidRPr="00810B14" w:rsidRDefault="00810B14" w:rsidP="00D04B88">
            <w:pPr>
              <w:rPr>
                <w:sz w:val="32"/>
                <w:szCs w:val="32"/>
              </w:rPr>
            </w:pPr>
            <w:r w:rsidRPr="00810B14">
              <w:rPr>
                <w:sz w:val="32"/>
                <w:szCs w:val="32"/>
              </w:rPr>
              <w:t>Zrak gre nato po sapniku v pljuča.</w:t>
            </w:r>
          </w:p>
          <w:p w:rsidR="00810B14" w:rsidRPr="00810B14" w:rsidRDefault="00810B14" w:rsidP="00D04B88">
            <w:pPr>
              <w:rPr>
                <w:sz w:val="32"/>
                <w:szCs w:val="32"/>
              </w:rPr>
            </w:pPr>
          </w:p>
        </w:tc>
      </w:tr>
      <w:tr w:rsidR="00131C84" w:rsidRPr="00810B14" w:rsidTr="00131C84">
        <w:tc>
          <w:tcPr>
            <w:tcW w:w="9062" w:type="dxa"/>
          </w:tcPr>
          <w:p w:rsidR="00131C84" w:rsidRPr="00810B14" w:rsidRDefault="00810B14" w:rsidP="00D04B88">
            <w:pPr>
              <w:rPr>
                <w:sz w:val="32"/>
                <w:szCs w:val="32"/>
              </w:rPr>
            </w:pPr>
            <w:r w:rsidRPr="00810B14">
              <w:rPr>
                <w:sz w:val="32"/>
                <w:szCs w:val="32"/>
              </w:rPr>
              <w:t xml:space="preserve">Pljuča sestavljata levo in desno pljučno krilo. </w:t>
            </w:r>
          </w:p>
          <w:p w:rsidR="00810B14" w:rsidRPr="00810B14" w:rsidRDefault="00810B14" w:rsidP="00D04B88">
            <w:pPr>
              <w:rPr>
                <w:sz w:val="32"/>
                <w:szCs w:val="32"/>
              </w:rPr>
            </w:pPr>
          </w:p>
        </w:tc>
      </w:tr>
      <w:tr w:rsidR="00131C84" w:rsidRPr="00810B14" w:rsidTr="00131C84">
        <w:tc>
          <w:tcPr>
            <w:tcW w:w="9062" w:type="dxa"/>
          </w:tcPr>
          <w:p w:rsidR="00131C84" w:rsidRPr="00810B14" w:rsidRDefault="00810B14" w:rsidP="00D04B88">
            <w:pPr>
              <w:rPr>
                <w:sz w:val="32"/>
                <w:szCs w:val="32"/>
              </w:rPr>
            </w:pPr>
            <w:r w:rsidRPr="00810B14">
              <w:rPr>
                <w:sz w:val="32"/>
                <w:szCs w:val="32"/>
              </w:rPr>
              <w:t>Cevke, po katerih potuje zrak,</w:t>
            </w:r>
            <w:r>
              <w:rPr>
                <w:sz w:val="32"/>
                <w:szCs w:val="32"/>
              </w:rPr>
              <w:t xml:space="preserve"> se končajo s pljučnimi mešički</w:t>
            </w:r>
            <w:r w:rsidRPr="00810B14">
              <w:rPr>
                <w:sz w:val="32"/>
                <w:szCs w:val="32"/>
              </w:rPr>
              <w:t>.</w:t>
            </w:r>
          </w:p>
          <w:p w:rsidR="00810B14" w:rsidRPr="00810B14" w:rsidRDefault="00810B14" w:rsidP="00D04B88">
            <w:pPr>
              <w:rPr>
                <w:sz w:val="32"/>
                <w:szCs w:val="32"/>
              </w:rPr>
            </w:pPr>
          </w:p>
        </w:tc>
      </w:tr>
      <w:tr w:rsidR="00131C84" w:rsidRPr="00810B14" w:rsidTr="00131C84">
        <w:tc>
          <w:tcPr>
            <w:tcW w:w="9062" w:type="dxa"/>
          </w:tcPr>
          <w:p w:rsidR="00131C84" w:rsidRDefault="00810B14" w:rsidP="00D04B88">
            <w:pPr>
              <w:rPr>
                <w:sz w:val="32"/>
                <w:szCs w:val="32"/>
              </w:rPr>
            </w:pPr>
            <w:r w:rsidRPr="00810B14">
              <w:rPr>
                <w:sz w:val="32"/>
                <w:szCs w:val="32"/>
              </w:rPr>
              <w:t>Pljučne mešičke obdajajo drobne žile. Prek njih pride kisik v kri.</w:t>
            </w:r>
          </w:p>
          <w:p w:rsidR="00810B14" w:rsidRPr="00810B14" w:rsidRDefault="00810B14" w:rsidP="00D04B88">
            <w:pPr>
              <w:rPr>
                <w:sz w:val="32"/>
                <w:szCs w:val="32"/>
              </w:rPr>
            </w:pPr>
          </w:p>
        </w:tc>
      </w:tr>
    </w:tbl>
    <w:p w:rsidR="00890718" w:rsidRDefault="00890718" w:rsidP="00D04B88">
      <w:pPr>
        <w:rPr>
          <w:sz w:val="32"/>
          <w:szCs w:val="32"/>
        </w:rPr>
      </w:pPr>
    </w:p>
    <w:p w:rsidR="00890718" w:rsidRDefault="00890718" w:rsidP="00D04B88">
      <w:pPr>
        <w:rPr>
          <w:sz w:val="28"/>
          <w:szCs w:val="28"/>
        </w:rPr>
      </w:pPr>
      <w:r w:rsidRPr="00890718">
        <w:rPr>
          <w:b/>
          <w:color w:val="0070C0"/>
          <w:sz w:val="28"/>
          <w:szCs w:val="28"/>
        </w:rPr>
        <w:t>MAT:</w:t>
      </w:r>
      <w:r>
        <w:rPr>
          <w:b/>
          <w:color w:val="0070C0"/>
          <w:sz w:val="28"/>
          <w:szCs w:val="28"/>
        </w:rPr>
        <w:t xml:space="preserve"> </w:t>
      </w:r>
      <w:r w:rsidR="00FA5068" w:rsidRPr="00FA5068">
        <w:rPr>
          <w:sz w:val="28"/>
          <w:szCs w:val="28"/>
        </w:rPr>
        <w:t>Tudi danes se boš ukvarjal s časom.</w:t>
      </w:r>
      <w:r w:rsidR="00FA5068">
        <w:rPr>
          <w:sz w:val="28"/>
          <w:szCs w:val="28"/>
        </w:rPr>
        <w:t xml:space="preserve"> V petek si pokazal odlično znanje v povezavi s časom, tako, da ti tudi današnje naloge ne bi smele delati težav.</w:t>
      </w:r>
    </w:p>
    <w:p w:rsidR="00FA5068" w:rsidRDefault="00FA5068" w:rsidP="00D04B88">
      <w:pPr>
        <w:rPr>
          <w:sz w:val="28"/>
          <w:szCs w:val="28"/>
        </w:rPr>
      </w:pPr>
      <w:r>
        <w:rPr>
          <w:sz w:val="28"/>
          <w:szCs w:val="28"/>
        </w:rPr>
        <w:t xml:space="preserve">V zvezek napiši </w:t>
      </w:r>
      <w:r w:rsidRPr="00FA5068">
        <w:rPr>
          <w:color w:val="C00000"/>
          <w:sz w:val="28"/>
          <w:szCs w:val="28"/>
        </w:rPr>
        <w:t xml:space="preserve">RAČUNAM IN MERIM ČAS </w:t>
      </w:r>
      <w:r>
        <w:rPr>
          <w:sz w:val="28"/>
          <w:szCs w:val="28"/>
        </w:rPr>
        <w:t>– ponedeljek, 20. 4. 2020</w:t>
      </w:r>
    </w:p>
    <w:p w:rsidR="00FA5068" w:rsidRDefault="00FA5068" w:rsidP="00D04B88">
      <w:pPr>
        <w:rPr>
          <w:color w:val="2E74B5" w:themeColor="accent1" w:themeShade="BF"/>
          <w:sz w:val="28"/>
          <w:szCs w:val="28"/>
        </w:rPr>
      </w:pPr>
      <w:r w:rsidRPr="00140AC9">
        <w:rPr>
          <w:color w:val="2E74B5" w:themeColor="accent1" w:themeShade="BF"/>
          <w:sz w:val="28"/>
          <w:szCs w:val="28"/>
        </w:rPr>
        <w:t>Za osvežitev spomina spodnje naloge preberi in prepiši v zvezek.</w:t>
      </w:r>
      <w:r w:rsidR="00140AC9">
        <w:rPr>
          <w:color w:val="2E74B5" w:themeColor="accent1" w:themeShade="BF"/>
          <w:sz w:val="28"/>
          <w:szCs w:val="28"/>
        </w:rPr>
        <w:t xml:space="preserve"> Kar je zapisano v o</w:t>
      </w:r>
      <w:r w:rsidR="00BD1C51">
        <w:rPr>
          <w:color w:val="2E74B5" w:themeColor="accent1" w:themeShade="BF"/>
          <w:sz w:val="28"/>
          <w:szCs w:val="28"/>
        </w:rPr>
        <w:t>klepaju, ne piši, samo preberi.</w:t>
      </w:r>
    </w:p>
    <w:p w:rsidR="00140AC9" w:rsidRPr="00140AC9" w:rsidRDefault="00140AC9" w:rsidP="00D04B88">
      <w:pPr>
        <w:rPr>
          <w:color w:val="2E74B5" w:themeColor="accent1" w:themeShade="BF"/>
          <w:sz w:val="28"/>
          <w:szCs w:val="28"/>
        </w:rPr>
      </w:pPr>
    </w:p>
    <w:p w:rsidR="00140AC9" w:rsidRPr="00B1570E" w:rsidRDefault="00140AC9" w:rsidP="00B1570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1570E">
        <w:rPr>
          <w:sz w:val="28"/>
          <w:szCs w:val="28"/>
        </w:rPr>
        <w:t>Sonce vzide ob 5.30, zaide pa ob 20.30. Koliko dolg je dan?</w:t>
      </w:r>
    </w:p>
    <w:p w:rsidR="00140AC9" w:rsidRDefault="00140AC9" w:rsidP="00D04B88">
      <w:pPr>
        <w:rPr>
          <w:sz w:val="28"/>
          <w:szCs w:val="28"/>
        </w:rPr>
      </w:pPr>
      <w:r>
        <w:rPr>
          <w:sz w:val="28"/>
          <w:szCs w:val="28"/>
        </w:rPr>
        <w:t xml:space="preserve">(Anže, izračunaj kar na pamet. Kako? Lahko si pomagaš s prsti na roki. </w:t>
      </w:r>
      <w:r w:rsidR="005C6585">
        <w:rPr>
          <w:sz w:val="28"/>
          <w:szCs w:val="28"/>
        </w:rPr>
        <w:t>Od 5.30 do 6.30 je prva</w:t>
      </w:r>
      <w:r w:rsidR="00B1570E">
        <w:rPr>
          <w:sz w:val="28"/>
          <w:szCs w:val="28"/>
        </w:rPr>
        <w:t xml:space="preserve"> ura, do 7.30 je druga ura in tako naprej.)</w:t>
      </w:r>
    </w:p>
    <w:p w:rsidR="00B1570E" w:rsidRDefault="00B1570E" w:rsidP="00D04B88">
      <w:pPr>
        <w:rPr>
          <w:sz w:val="28"/>
          <w:szCs w:val="28"/>
        </w:rPr>
      </w:pPr>
      <w:r>
        <w:rPr>
          <w:sz w:val="28"/>
          <w:szCs w:val="28"/>
        </w:rPr>
        <w:t>Odgovor: Dan je dolg 15 ur.</w:t>
      </w:r>
    </w:p>
    <w:p w:rsidR="00B1570E" w:rsidRDefault="00B1570E" w:rsidP="00D04B88">
      <w:pPr>
        <w:rPr>
          <w:sz w:val="28"/>
          <w:szCs w:val="28"/>
        </w:rPr>
      </w:pPr>
    </w:p>
    <w:p w:rsidR="00B1570E" w:rsidRDefault="00B1570E" w:rsidP="00B1570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Dopolni.</w:t>
      </w:r>
    </w:p>
    <w:p w:rsidR="00B1570E" w:rsidRDefault="00B1570E" w:rsidP="00B1570E">
      <w:pPr>
        <w:rPr>
          <w:sz w:val="28"/>
          <w:szCs w:val="28"/>
        </w:rPr>
      </w:pPr>
      <w:r>
        <w:rPr>
          <w:sz w:val="28"/>
          <w:szCs w:val="28"/>
        </w:rPr>
        <w:t xml:space="preserve">3 dnevi = </w:t>
      </w:r>
      <w:r w:rsidRPr="00B1570E">
        <w:rPr>
          <w:sz w:val="28"/>
          <w:szCs w:val="28"/>
          <w:u w:val="single"/>
        </w:rPr>
        <w:t>72 ur</w:t>
      </w:r>
      <w:r>
        <w:rPr>
          <w:sz w:val="28"/>
          <w:szCs w:val="28"/>
        </w:rPr>
        <w:t xml:space="preserve"> (3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24 = 72)</w:t>
      </w:r>
    </w:p>
    <w:p w:rsidR="00B1570E" w:rsidRDefault="00B1570E" w:rsidP="00B1570E">
      <w:pPr>
        <w:rPr>
          <w:sz w:val="28"/>
          <w:szCs w:val="28"/>
        </w:rPr>
      </w:pPr>
      <w:r>
        <w:rPr>
          <w:sz w:val="28"/>
          <w:szCs w:val="28"/>
        </w:rPr>
        <w:t xml:space="preserve">4 tedni = </w:t>
      </w:r>
      <w:r w:rsidRPr="00B1570E">
        <w:rPr>
          <w:sz w:val="28"/>
          <w:szCs w:val="28"/>
          <w:u w:val="single"/>
        </w:rPr>
        <w:t>28 dni</w:t>
      </w:r>
      <w:r w:rsidRPr="00B1570E">
        <w:rPr>
          <w:sz w:val="28"/>
          <w:szCs w:val="28"/>
        </w:rPr>
        <w:t xml:space="preserve"> (4 </w:t>
      </w:r>
      <w:r w:rsidRPr="00B1570E">
        <w:rPr>
          <w:rFonts w:cstheme="minorHAnsi"/>
          <w:sz w:val="28"/>
          <w:szCs w:val="28"/>
        </w:rPr>
        <w:t>·</w:t>
      </w:r>
      <w:r w:rsidRPr="00B1570E">
        <w:rPr>
          <w:sz w:val="28"/>
          <w:szCs w:val="28"/>
        </w:rPr>
        <w:t xml:space="preserve"> 7 = 28)</w:t>
      </w:r>
    </w:p>
    <w:p w:rsidR="00B1570E" w:rsidRDefault="00B1570E" w:rsidP="00B1570E">
      <w:pPr>
        <w:rPr>
          <w:sz w:val="28"/>
          <w:szCs w:val="28"/>
        </w:rPr>
      </w:pPr>
      <w:r>
        <w:rPr>
          <w:sz w:val="28"/>
          <w:szCs w:val="28"/>
        </w:rPr>
        <w:t xml:space="preserve">320 min = </w:t>
      </w:r>
      <w:r w:rsidR="005C6585">
        <w:rPr>
          <w:sz w:val="28"/>
          <w:szCs w:val="28"/>
          <w:u w:val="single"/>
        </w:rPr>
        <w:t>4 h</w:t>
      </w:r>
      <w:r w:rsidRPr="00B1570E">
        <w:rPr>
          <w:sz w:val="28"/>
          <w:szCs w:val="28"/>
          <w:u w:val="single"/>
        </w:rPr>
        <w:t xml:space="preserve"> 40 min</w:t>
      </w:r>
      <w:r w:rsidRPr="00B1570E">
        <w:rPr>
          <w:sz w:val="28"/>
          <w:szCs w:val="28"/>
        </w:rPr>
        <w:t xml:space="preserve">  (</w:t>
      </w:r>
      <w:r w:rsidR="005C6585">
        <w:rPr>
          <w:sz w:val="28"/>
          <w:szCs w:val="28"/>
        </w:rPr>
        <w:t xml:space="preserve">Ura ima 60 min, zato je </w:t>
      </w:r>
      <w:r w:rsidRPr="00B1570E">
        <w:rPr>
          <w:sz w:val="28"/>
          <w:szCs w:val="28"/>
        </w:rPr>
        <w:t>320 : 60 = 4, ost. 40</w:t>
      </w:r>
      <w:r w:rsidR="005C6585">
        <w:rPr>
          <w:sz w:val="28"/>
          <w:szCs w:val="28"/>
        </w:rPr>
        <w:t>.</w:t>
      </w:r>
      <w:r w:rsidRPr="00B1570E">
        <w:rPr>
          <w:sz w:val="28"/>
          <w:szCs w:val="28"/>
        </w:rPr>
        <w:t>)</w:t>
      </w:r>
    </w:p>
    <w:p w:rsidR="00B1570E" w:rsidRDefault="00B1570E" w:rsidP="00B1570E">
      <w:pPr>
        <w:rPr>
          <w:sz w:val="28"/>
          <w:szCs w:val="28"/>
        </w:rPr>
      </w:pPr>
      <w:r>
        <w:rPr>
          <w:sz w:val="28"/>
          <w:szCs w:val="28"/>
        </w:rPr>
        <w:t xml:space="preserve">25 min + </w:t>
      </w:r>
      <w:r w:rsidRPr="00B1570E">
        <w:rPr>
          <w:sz w:val="28"/>
          <w:szCs w:val="28"/>
          <w:u w:val="single"/>
        </w:rPr>
        <w:t>35 min</w:t>
      </w:r>
      <w:r>
        <w:rPr>
          <w:sz w:val="28"/>
          <w:szCs w:val="28"/>
        </w:rPr>
        <w:t xml:space="preserve"> = 1 h (25 min + 35 min = 60 min = 1 h)</w:t>
      </w:r>
    </w:p>
    <w:p w:rsidR="00B1570E" w:rsidRDefault="00B1570E" w:rsidP="00B1570E">
      <w:pPr>
        <w:rPr>
          <w:sz w:val="28"/>
          <w:szCs w:val="28"/>
        </w:rPr>
      </w:pPr>
    </w:p>
    <w:p w:rsidR="005C6585" w:rsidRDefault="005C6585" w:rsidP="005C658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Matic in </w:t>
      </w:r>
      <w:proofErr w:type="spellStart"/>
      <w:r>
        <w:rPr>
          <w:sz w:val="28"/>
          <w:szCs w:val="28"/>
        </w:rPr>
        <w:t>Ula</w:t>
      </w:r>
      <w:proofErr w:type="spellEnd"/>
      <w:r>
        <w:rPr>
          <w:sz w:val="28"/>
          <w:szCs w:val="28"/>
        </w:rPr>
        <w:t xml:space="preserve"> sta tekmovala v teku. Matic je razdaljo pretekel v 67 s, </w:t>
      </w:r>
      <w:proofErr w:type="spellStart"/>
      <w:r>
        <w:rPr>
          <w:sz w:val="28"/>
          <w:szCs w:val="28"/>
        </w:rPr>
        <w:t>Ula</w:t>
      </w:r>
      <w:proofErr w:type="spellEnd"/>
      <w:r>
        <w:rPr>
          <w:sz w:val="28"/>
          <w:szCs w:val="28"/>
        </w:rPr>
        <w:t xml:space="preserve"> pa v 73 s. Za koliko sekund je bil Matic hitrejši od Ule?</w:t>
      </w:r>
    </w:p>
    <w:p w:rsidR="005C6585" w:rsidRDefault="005C6585" w:rsidP="005C6585">
      <w:pPr>
        <w:ind w:left="360"/>
        <w:rPr>
          <w:sz w:val="28"/>
          <w:szCs w:val="28"/>
        </w:rPr>
      </w:pPr>
      <w:r>
        <w:rPr>
          <w:sz w:val="28"/>
          <w:szCs w:val="28"/>
        </w:rPr>
        <w:t>Račun: 73 s – 67 s = 6 s</w:t>
      </w:r>
    </w:p>
    <w:p w:rsidR="005C6585" w:rsidRDefault="005C6585" w:rsidP="005C6585">
      <w:pPr>
        <w:ind w:left="360"/>
        <w:rPr>
          <w:sz w:val="28"/>
          <w:szCs w:val="28"/>
        </w:rPr>
      </w:pPr>
      <w:r>
        <w:rPr>
          <w:sz w:val="28"/>
          <w:szCs w:val="28"/>
        </w:rPr>
        <w:t>Odgovor: Matic je bil hitrejši od Ule za 6 sekund.</w:t>
      </w:r>
    </w:p>
    <w:p w:rsidR="005C6585" w:rsidRDefault="005C6585" w:rsidP="005C6585">
      <w:pPr>
        <w:rPr>
          <w:color w:val="00B050"/>
          <w:sz w:val="28"/>
          <w:szCs w:val="28"/>
        </w:rPr>
      </w:pPr>
      <w:r w:rsidRPr="005C6585">
        <w:rPr>
          <w:color w:val="00B050"/>
          <w:sz w:val="28"/>
          <w:szCs w:val="28"/>
        </w:rPr>
        <w:t>Sedaj pa reši še naloge v SDZ4 stran 38, 40, 41.</w:t>
      </w:r>
      <w:r>
        <w:rPr>
          <w:color w:val="00B050"/>
          <w:sz w:val="28"/>
          <w:szCs w:val="28"/>
        </w:rPr>
        <w:t xml:space="preserve"> Rezultate preveri z rešitvami.  </w:t>
      </w:r>
    </w:p>
    <w:p w:rsidR="005C6585" w:rsidRDefault="005C6585" w:rsidP="005C6585">
      <w:pPr>
        <w:rPr>
          <w:color w:val="00B050"/>
          <w:sz w:val="28"/>
          <w:szCs w:val="28"/>
        </w:rPr>
      </w:pPr>
    </w:p>
    <w:p w:rsidR="005C6585" w:rsidRDefault="005C6585" w:rsidP="005C6585">
      <w:pPr>
        <w:rPr>
          <w:sz w:val="28"/>
          <w:szCs w:val="28"/>
        </w:rPr>
      </w:pPr>
      <w:r w:rsidRPr="005C6585">
        <w:rPr>
          <w:b/>
          <w:color w:val="833C0B" w:themeColor="accent2" w:themeShade="80"/>
          <w:sz w:val="28"/>
          <w:szCs w:val="28"/>
        </w:rPr>
        <w:t>SLJ</w:t>
      </w:r>
      <w:r w:rsidRPr="00767DC9">
        <w:rPr>
          <w:sz w:val="28"/>
          <w:szCs w:val="28"/>
        </w:rPr>
        <w:t xml:space="preserve">: </w:t>
      </w:r>
      <w:r w:rsidR="00767DC9" w:rsidRPr="00767DC9">
        <w:rPr>
          <w:sz w:val="28"/>
          <w:szCs w:val="28"/>
        </w:rPr>
        <w:t xml:space="preserve">Anže, </w:t>
      </w:r>
      <w:r w:rsidR="00767DC9">
        <w:rPr>
          <w:sz w:val="28"/>
          <w:szCs w:val="28"/>
        </w:rPr>
        <w:t xml:space="preserve">pri SLJ boš pobliže spoznal </w:t>
      </w:r>
      <w:r w:rsidR="00767DC9" w:rsidRPr="005D72B3">
        <w:rPr>
          <w:color w:val="FF0000"/>
          <w:sz w:val="28"/>
          <w:szCs w:val="28"/>
        </w:rPr>
        <w:t>polglasnik</w:t>
      </w:r>
      <w:r w:rsidR="00767DC9">
        <w:rPr>
          <w:sz w:val="28"/>
          <w:szCs w:val="28"/>
        </w:rPr>
        <w:t>. Pozorno si oglej predstavitev na naslednjem posnetku. Povezava je dana zunaj navodil za delo.</w:t>
      </w:r>
      <w:r w:rsidR="005D72B3">
        <w:rPr>
          <w:sz w:val="28"/>
          <w:szCs w:val="28"/>
        </w:rPr>
        <w:t xml:space="preserve"> To ti bom preko najinega skupnega srečanja danes tudi razložila. </w:t>
      </w:r>
    </w:p>
    <w:p w:rsidR="005D72B3" w:rsidRDefault="00822811" w:rsidP="005C65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Skupaj si bova ogledala tudi vsebino snovi o polglasniku v učbeniku na strani 33</w:t>
      </w:r>
      <w:r w:rsidR="00D574F6">
        <w:rPr>
          <w:sz w:val="28"/>
          <w:szCs w:val="28"/>
        </w:rPr>
        <w:t xml:space="preserve">. Za menoj boš ponavljal besede, nekatere boš tudi napisal. </w:t>
      </w:r>
    </w:p>
    <w:p w:rsidR="00D574F6" w:rsidRDefault="00D574F6" w:rsidP="005C6585">
      <w:pPr>
        <w:rPr>
          <w:sz w:val="28"/>
          <w:szCs w:val="28"/>
        </w:rPr>
      </w:pPr>
      <w:r>
        <w:rPr>
          <w:sz w:val="28"/>
          <w:szCs w:val="28"/>
        </w:rPr>
        <w:t>8. naloga – pes, dež, megla Kako pa izgovorimo?</w:t>
      </w:r>
    </w:p>
    <w:p w:rsidR="00D574F6" w:rsidRPr="00D574F6" w:rsidRDefault="00D574F6" w:rsidP="00D574F6">
      <w:pPr>
        <w:pStyle w:val="Brezrazmikov"/>
        <w:rPr>
          <w:sz w:val="28"/>
          <w:szCs w:val="28"/>
        </w:rPr>
      </w:pPr>
      <w:r w:rsidRPr="00D574F6">
        <w:rPr>
          <w:sz w:val="28"/>
          <w:szCs w:val="28"/>
        </w:rPr>
        <w:t>9. naloga –</w:t>
      </w:r>
      <w:r>
        <w:t xml:space="preserve"> </w:t>
      </w:r>
      <w:r w:rsidRPr="00D574F6">
        <w:rPr>
          <w:sz w:val="28"/>
          <w:szCs w:val="28"/>
        </w:rPr>
        <w:t>dež, pes, sen, ven, ves</w:t>
      </w:r>
    </w:p>
    <w:p w:rsidR="00D574F6" w:rsidRDefault="00D574F6" w:rsidP="00D574F6">
      <w:pPr>
        <w:pStyle w:val="Brezrazmikov"/>
        <w:rPr>
          <w:sz w:val="28"/>
          <w:szCs w:val="28"/>
        </w:rPr>
      </w:pPr>
      <w:r w:rsidRPr="00D574F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Pr="00D574F6">
        <w:rPr>
          <w:sz w:val="28"/>
          <w:szCs w:val="28"/>
        </w:rPr>
        <w:t>deska, megla, steza, tema</w:t>
      </w:r>
      <w:r>
        <w:rPr>
          <w:sz w:val="28"/>
          <w:szCs w:val="28"/>
        </w:rPr>
        <w:t xml:space="preserve">                IZGOVOR.</w:t>
      </w:r>
    </w:p>
    <w:p w:rsidR="00D574F6" w:rsidRDefault="00D574F6" w:rsidP="00D574F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bezeg, čeber, skedenj, steber</w:t>
      </w:r>
    </w:p>
    <w:p w:rsidR="00D574F6" w:rsidRDefault="00D574F6" w:rsidP="00D574F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CDE" w:rsidRPr="00BD1C51" w:rsidRDefault="00E86CDE" w:rsidP="00D574F6">
      <w:pPr>
        <w:pStyle w:val="Brezrazmikov"/>
        <w:rPr>
          <w:color w:val="0070C0"/>
          <w:sz w:val="28"/>
          <w:szCs w:val="28"/>
        </w:rPr>
      </w:pPr>
      <w:r w:rsidRPr="00BD1C51">
        <w:rPr>
          <w:color w:val="0070C0"/>
          <w:sz w:val="28"/>
          <w:szCs w:val="28"/>
        </w:rPr>
        <w:t xml:space="preserve">DZ stran </w:t>
      </w:r>
      <w:r w:rsidR="00BD1C51" w:rsidRPr="00BD1C51">
        <w:rPr>
          <w:color w:val="0070C0"/>
          <w:sz w:val="28"/>
          <w:szCs w:val="28"/>
        </w:rPr>
        <w:t>90. Kar je poslušanja, ti  berem jaz.</w:t>
      </w:r>
    </w:p>
    <w:p w:rsidR="00BD1C51" w:rsidRPr="00BD1C51" w:rsidRDefault="00BD1C51" w:rsidP="00D574F6">
      <w:pPr>
        <w:pStyle w:val="Brezrazmikov"/>
        <w:rPr>
          <w:color w:val="0070C0"/>
          <w:sz w:val="28"/>
          <w:szCs w:val="28"/>
        </w:rPr>
      </w:pPr>
    </w:p>
    <w:p w:rsidR="00BD1C51" w:rsidRDefault="00BD1C51" w:rsidP="00D574F6">
      <w:pPr>
        <w:pStyle w:val="Brezrazmikov"/>
        <w:rPr>
          <w:sz w:val="28"/>
          <w:szCs w:val="28"/>
        </w:rPr>
      </w:pPr>
    </w:p>
    <w:p w:rsidR="00BD1C51" w:rsidRPr="00C85F91" w:rsidRDefault="00BD1C51" w:rsidP="00BD1C51">
      <w:pPr>
        <w:spacing w:after="0" w:line="240" w:lineRule="auto"/>
        <w:outlineLvl w:val="3"/>
        <w:rPr>
          <w:rFonts w:eastAsia="Times New Roman" w:cstheme="minorHAnsi"/>
          <w:sz w:val="28"/>
          <w:szCs w:val="28"/>
          <w:lang w:eastAsia="sl-SI"/>
        </w:rPr>
      </w:pPr>
      <w:r w:rsidRPr="00BD1C51">
        <w:rPr>
          <w:rFonts w:eastAsia="Times New Roman" w:cstheme="minorHAnsi"/>
          <w:b/>
          <w:color w:val="7030A0"/>
          <w:sz w:val="28"/>
          <w:szCs w:val="28"/>
          <w:lang w:eastAsia="sl-SI"/>
        </w:rPr>
        <w:t xml:space="preserve">ŠPO: </w:t>
      </w:r>
      <w:r w:rsidRPr="00C85F91">
        <w:rPr>
          <w:rFonts w:eastAsia="Times New Roman" w:cstheme="minorHAnsi"/>
          <w:sz w:val="28"/>
          <w:szCs w:val="28"/>
          <w:lang w:eastAsia="sl-SI"/>
        </w:rPr>
        <w:t>Danes je na vrst živalska telovadba. Ja, prav si slišal. Oponašal boš gibanje posameznih živali.</w:t>
      </w:r>
      <w:r>
        <w:rPr>
          <w:rFonts w:eastAsia="Times New Roman" w:cstheme="minorHAnsi"/>
          <w:sz w:val="28"/>
          <w:szCs w:val="28"/>
          <w:lang w:eastAsia="sl-SI"/>
        </w:rPr>
        <w:t xml:space="preserve"> Kar pogumno. Lahko dodaš še glas, samo pazi, da ti ne bodi vsi okrog tebe pobegnili.</w:t>
      </w:r>
    </w:p>
    <w:p w:rsidR="00BD1C51" w:rsidRPr="00BD1C51" w:rsidRDefault="00BD1C51" w:rsidP="00D574F6">
      <w:pPr>
        <w:pStyle w:val="Brezrazmikov"/>
        <w:rPr>
          <w:b/>
          <w:color w:val="00B0F0"/>
          <w:sz w:val="28"/>
          <w:szCs w:val="28"/>
        </w:rPr>
      </w:pPr>
    </w:p>
    <w:p w:rsidR="00767DC9" w:rsidRDefault="00BD1C51" w:rsidP="005C6585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4A826ED1" wp14:editId="08E224C4">
            <wp:extent cx="5467350" cy="6743700"/>
            <wp:effectExtent l="0" t="0" r="0" b="0"/>
            <wp:docPr id="1" name="Slika 1" descr="https://scontent-vie1-1.xx.fbcdn.net/v/t1.0-9/90026525_10158236687899533_5044076722761236480_n.jpg?_nc_cat=108&amp;_nc_sid=07e735&amp;_nc_ohc=1p25-mdwrjAAX-kjeUQ&amp;_nc_ht=scontent-vie1-1.xx&amp;oh=f71c1d1708e79945f3b2806f5888cdea&amp;oe=5E99F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-vie1-1.xx.fbcdn.net/v/t1.0-9/90026525_10158236687899533_5044076722761236480_n.jpg?_nc_cat=108&amp;_nc_sid=07e735&amp;_nc_ohc=1p25-mdwrjAAX-kjeUQ&amp;_nc_ht=scontent-vie1-1.xx&amp;oh=f71c1d1708e79945f3b2806f5888cdea&amp;oe=5E99F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DC9" w:rsidRPr="00767DC9" w:rsidRDefault="00767DC9" w:rsidP="005C6585">
      <w:pPr>
        <w:rPr>
          <w:sz w:val="28"/>
          <w:szCs w:val="28"/>
        </w:rPr>
      </w:pPr>
    </w:p>
    <w:p w:rsidR="00767DC9" w:rsidRDefault="00767DC9" w:rsidP="005C6585">
      <w:pPr>
        <w:rPr>
          <w:color w:val="833C0B" w:themeColor="accent2" w:themeShade="80"/>
          <w:sz w:val="28"/>
          <w:szCs w:val="28"/>
        </w:rPr>
      </w:pPr>
    </w:p>
    <w:p w:rsidR="00767DC9" w:rsidRPr="00767DC9" w:rsidRDefault="00767DC9" w:rsidP="005C6585">
      <w:pPr>
        <w:rPr>
          <w:color w:val="833C0B" w:themeColor="accent2" w:themeShade="80"/>
          <w:sz w:val="28"/>
          <w:szCs w:val="28"/>
        </w:rPr>
      </w:pPr>
    </w:p>
    <w:p w:rsidR="005C6585" w:rsidRPr="00767DC9" w:rsidRDefault="005C6585" w:rsidP="005C6585">
      <w:pPr>
        <w:ind w:left="360"/>
        <w:rPr>
          <w:sz w:val="28"/>
          <w:szCs w:val="28"/>
        </w:rPr>
      </w:pPr>
    </w:p>
    <w:p w:rsidR="00FA5068" w:rsidRDefault="00FA5068" w:rsidP="00D04B88">
      <w:pPr>
        <w:rPr>
          <w:sz w:val="28"/>
          <w:szCs w:val="28"/>
        </w:rPr>
      </w:pPr>
    </w:p>
    <w:p w:rsidR="00FA5068" w:rsidRPr="00FA5068" w:rsidRDefault="00FA5068" w:rsidP="00D04B88">
      <w:pPr>
        <w:rPr>
          <w:sz w:val="28"/>
          <w:szCs w:val="28"/>
        </w:rPr>
      </w:pPr>
    </w:p>
    <w:p w:rsidR="00131C84" w:rsidRPr="00FA5068" w:rsidRDefault="00131C84" w:rsidP="00D04B88">
      <w:pPr>
        <w:rPr>
          <w:sz w:val="28"/>
          <w:szCs w:val="28"/>
        </w:rPr>
      </w:pPr>
    </w:p>
    <w:p w:rsidR="00131C84" w:rsidRDefault="00131C84" w:rsidP="00D04B88">
      <w:pPr>
        <w:rPr>
          <w:sz w:val="28"/>
          <w:szCs w:val="28"/>
        </w:rPr>
      </w:pPr>
    </w:p>
    <w:p w:rsidR="00131C84" w:rsidRDefault="00131C84" w:rsidP="00D04B88">
      <w:pPr>
        <w:rPr>
          <w:sz w:val="28"/>
          <w:szCs w:val="28"/>
        </w:rPr>
      </w:pPr>
    </w:p>
    <w:p w:rsidR="00131C84" w:rsidRDefault="00131C84" w:rsidP="00D04B88">
      <w:pPr>
        <w:rPr>
          <w:sz w:val="28"/>
          <w:szCs w:val="28"/>
        </w:rPr>
      </w:pPr>
    </w:p>
    <w:p w:rsidR="00131C84" w:rsidRDefault="00131C84" w:rsidP="00D04B88">
      <w:pPr>
        <w:rPr>
          <w:sz w:val="28"/>
          <w:szCs w:val="28"/>
        </w:rPr>
      </w:pPr>
    </w:p>
    <w:p w:rsidR="003067AB" w:rsidRPr="00FE5517" w:rsidRDefault="003067AB" w:rsidP="00D04B88">
      <w:pPr>
        <w:rPr>
          <w:sz w:val="28"/>
          <w:szCs w:val="28"/>
        </w:rPr>
      </w:pPr>
    </w:p>
    <w:p w:rsidR="00D04B88" w:rsidRPr="00D04B88" w:rsidRDefault="00D04B88" w:rsidP="00D04B88">
      <w:pPr>
        <w:rPr>
          <w:sz w:val="28"/>
          <w:szCs w:val="28"/>
        </w:rPr>
      </w:pPr>
    </w:p>
    <w:sectPr w:rsidR="00D04B88" w:rsidRPr="00D0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E28"/>
    <w:multiLevelType w:val="hybridMultilevel"/>
    <w:tmpl w:val="F918C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88"/>
    <w:rsid w:val="00131C84"/>
    <w:rsid w:val="00140AC9"/>
    <w:rsid w:val="003067AB"/>
    <w:rsid w:val="003D63CA"/>
    <w:rsid w:val="005C6585"/>
    <w:rsid w:val="005D72B3"/>
    <w:rsid w:val="00767DC9"/>
    <w:rsid w:val="007B3799"/>
    <w:rsid w:val="00810B14"/>
    <w:rsid w:val="00822811"/>
    <w:rsid w:val="00890718"/>
    <w:rsid w:val="00B1570E"/>
    <w:rsid w:val="00BD1C51"/>
    <w:rsid w:val="00C54381"/>
    <w:rsid w:val="00D04B88"/>
    <w:rsid w:val="00D574F6"/>
    <w:rsid w:val="00E86CDE"/>
    <w:rsid w:val="00FA5068"/>
    <w:rsid w:val="00F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75F7"/>
  <w15:chartTrackingRefBased/>
  <w15:docId w15:val="{5942DA2B-B648-4F9B-A370-0464B1CC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04B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04B88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13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1570E"/>
    <w:pPr>
      <w:ind w:left="720"/>
      <w:contextualSpacing/>
    </w:pPr>
  </w:style>
  <w:style w:type="paragraph" w:styleId="Brezrazmikov">
    <w:name w:val="No Spacing"/>
    <w:uiPriority w:val="1"/>
    <w:qFormat/>
    <w:rsid w:val="00D57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it4/1317/index1.html" TargetMode="External"/><Relationship Id="rId5" Type="http://schemas.openxmlformats.org/officeDocument/2006/relationships/hyperlink" Target="https://www.youtube.com/watch?v=hoHfz5SWIq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2020-04-19T16:16:00Z</dcterms:created>
  <dcterms:modified xsi:type="dcterms:W3CDTF">2020-04-19T16:16:00Z</dcterms:modified>
</cp:coreProperties>
</file>