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19" w:rsidRPr="00807A19" w:rsidRDefault="00807A19" w:rsidP="00807A19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36"/>
          <w:szCs w:val="56"/>
        </w:rPr>
      </w:pPr>
      <w:r w:rsidRPr="00807A19">
        <w:rPr>
          <w:rFonts w:ascii="Calibri" w:eastAsia="+mn-ea" w:hAnsi="Calibri" w:cs="+mn-cs"/>
          <w:color w:val="000000"/>
          <w:kern w:val="24"/>
          <w:sz w:val="36"/>
          <w:szCs w:val="56"/>
        </w:rPr>
        <w:t>Prepiši v »muckov zvezek«.</w:t>
      </w:r>
    </w:p>
    <w:p w:rsidR="00153434" w:rsidRPr="00807A19" w:rsidRDefault="00153434" w:rsidP="00153434">
      <w:pPr>
        <w:pStyle w:val="Odstavekseznama"/>
        <w:spacing w:line="216" w:lineRule="auto"/>
        <w:ind w:left="0"/>
        <w:jc w:val="center"/>
        <w:rPr>
          <w:rFonts w:ascii="Calibri" w:eastAsia="+mn-ea" w:hAnsi="Calibri" w:cs="+mn-cs"/>
          <w:color w:val="FF0000"/>
          <w:kern w:val="24"/>
          <w:sz w:val="44"/>
          <w:szCs w:val="56"/>
        </w:rPr>
      </w:pPr>
      <w:r w:rsidRPr="00807A19">
        <w:rPr>
          <w:rFonts w:ascii="Calibri" w:eastAsia="+mn-ea" w:hAnsi="Calibri" w:cs="+mn-cs"/>
          <w:color w:val="FF0000"/>
          <w:kern w:val="24"/>
          <w:sz w:val="44"/>
          <w:szCs w:val="56"/>
        </w:rPr>
        <w:t>ONESNAŽEVANJE</w:t>
      </w:r>
    </w:p>
    <w:p w:rsidR="00153434" w:rsidRDefault="00153434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</w:p>
    <w:p w:rsidR="00153434" w:rsidRPr="00153434" w:rsidRDefault="00153434" w:rsidP="00153434">
      <w:pPr>
        <w:pStyle w:val="Odstavekseznama"/>
        <w:spacing w:line="216" w:lineRule="auto"/>
        <w:ind w:left="0"/>
        <w:rPr>
          <w:sz w:val="44"/>
        </w:rPr>
      </w:pPr>
      <w:r w:rsidRPr="00153434">
        <w:rPr>
          <w:rFonts w:ascii="Calibri" w:eastAsia="+mn-ea" w:hAnsi="Calibri" w:cs="+mn-cs"/>
          <w:color w:val="000000"/>
          <w:kern w:val="24"/>
          <w:sz w:val="44"/>
          <w:szCs w:val="56"/>
        </w:rPr>
        <w:t xml:space="preserve">Ljudje proizvedemo vse več odpadkov. </w:t>
      </w:r>
    </w:p>
    <w:p w:rsidR="00153434" w:rsidRPr="00153434" w:rsidRDefault="00153434" w:rsidP="00153434">
      <w:pPr>
        <w:pStyle w:val="Odstavekseznama"/>
        <w:spacing w:line="216" w:lineRule="auto"/>
        <w:ind w:left="0"/>
        <w:rPr>
          <w:sz w:val="44"/>
        </w:rPr>
      </w:pPr>
      <w:r w:rsidRPr="00153434">
        <w:rPr>
          <w:rFonts w:ascii="Calibri" w:eastAsia="+mn-ea" w:hAnsi="Calibri" w:cs="+mn-cs"/>
          <w:color w:val="000000"/>
          <w:kern w:val="24"/>
          <w:sz w:val="44"/>
          <w:szCs w:val="56"/>
        </w:rPr>
        <w:t xml:space="preserve">Nekateri se v naravi razgradijo, drugi pa ne. </w:t>
      </w:r>
      <w:r>
        <w:rPr>
          <w:rFonts w:ascii="Calibri" w:eastAsia="+mn-ea" w:hAnsi="Calibri" w:cs="+mn-cs"/>
          <w:color w:val="000000"/>
          <w:kern w:val="24"/>
          <w:sz w:val="44"/>
          <w:szCs w:val="56"/>
        </w:rPr>
        <w:t xml:space="preserve">Nekateri odpadki so nevarni. </w:t>
      </w:r>
    </w:p>
    <w:p w:rsidR="00153434" w:rsidRPr="00153434" w:rsidRDefault="00153434" w:rsidP="00153434">
      <w:pPr>
        <w:pStyle w:val="Odstavekseznama"/>
        <w:spacing w:line="216" w:lineRule="auto"/>
        <w:ind w:left="0"/>
        <w:rPr>
          <w:sz w:val="44"/>
        </w:rPr>
      </w:pPr>
      <w:r w:rsidRPr="00153434">
        <w:rPr>
          <w:rFonts w:ascii="Calibri" w:eastAsia="+mn-ea" w:hAnsi="Calibri" w:cs="+mn-cs"/>
          <w:color w:val="000000"/>
          <w:kern w:val="24"/>
          <w:sz w:val="44"/>
          <w:szCs w:val="56"/>
        </w:rPr>
        <w:t>Odpadke odlaga</w:t>
      </w:r>
      <w:r>
        <w:rPr>
          <w:rFonts w:ascii="Calibri" w:eastAsia="+mn-ea" w:hAnsi="Calibri" w:cs="+mn-cs"/>
          <w:color w:val="000000"/>
          <w:kern w:val="24"/>
          <w:sz w:val="44"/>
          <w:szCs w:val="56"/>
        </w:rPr>
        <w:t xml:space="preserve">mo ločeno v ustrezne zabojnike ali na zbirališče. </w:t>
      </w:r>
    </w:p>
    <w:p w:rsidR="00153434" w:rsidRDefault="00153434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</w:p>
    <w:p w:rsidR="00153434" w:rsidRPr="00153434" w:rsidRDefault="00153434" w:rsidP="00153434">
      <w:pPr>
        <w:pStyle w:val="Odstavekseznama"/>
        <w:spacing w:line="216" w:lineRule="auto"/>
        <w:ind w:left="0"/>
        <w:rPr>
          <w:sz w:val="44"/>
        </w:rPr>
      </w:pPr>
      <w:r w:rsidRPr="00153434">
        <w:rPr>
          <w:rFonts w:ascii="Calibri" w:eastAsia="+mn-ea" w:hAnsi="Calibri" w:cs="+mn-cs"/>
          <w:color w:val="000000"/>
          <w:kern w:val="24"/>
          <w:sz w:val="44"/>
          <w:szCs w:val="56"/>
        </w:rPr>
        <w:t xml:space="preserve">Ljudje z različnimi posegi kot je sekanje gozdov ali gradnja cest spreminjamo naravo. </w:t>
      </w:r>
    </w:p>
    <w:p w:rsidR="00153434" w:rsidRDefault="00153434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</w:p>
    <w:p w:rsidR="00153434" w:rsidRPr="00807A19" w:rsidRDefault="00153434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  <w:r w:rsidRPr="00153434">
        <w:rPr>
          <w:rFonts w:ascii="Calibri" w:eastAsia="+mn-ea" w:hAnsi="Calibri" w:cs="+mn-cs"/>
          <w:color w:val="000000"/>
          <w:kern w:val="24"/>
          <w:sz w:val="44"/>
          <w:szCs w:val="56"/>
        </w:rPr>
        <w:t xml:space="preserve">Naravo onesnažujemo s plini </w:t>
      </w:r>
      <w:r w:rsidR="00807A19">
        <w:rPr>
          <w:rFonts w:ascii="Calibri" w:eastAsia="+mn-ea" w:hAnsi="Calibri" w:cs="+mn-cs"/>
          <w:color w:val="000000"/>
          <w:kern w:val="24"/>
          <w:sz w:val="44"/>
          <w:szCs w:val="56"/>
        </w:rPr>
        <w:t xml:space="preserve">in odplakami </w:t>
      </w:r>
      <w:r w:rsidRPr="00153434">
        <w:rPr>
          <w:rFonts w:ascii="Calibri" w:eastAsia="+mn-ea" w:hAnsi="Calibri" w:cs="+mn-cs"/>
          <w:color w:val="000000"/>
          <w:kern w:val="24"/>
          <w:sz w:val="44"/>
          <w:szCs w:val="56"/>
        </w:rPr>
        <w:t>iz tovarn, z izpušnimi plini iz prevoznih sredstev, včasih pa tudi z nesrečami kot je razlitje nafte</w:t>
      </w:r>
      <w:r w:rsidR="00807A19">
        <w:rPr>
          <w:rFonts w:ascii="Calibri" w:eastAsia="+mn-ea" w:hAnsi="Calibri" w:cs="+mn-cs"/>
          <w:color w:val="000000"/>
          <w:kern w:val="24"/>
          <w:sz w:val="44"/>
          <w:szCs w:val="56"/>
        </w:rPr>
        <w:t>.</w:t>
      </w:r>
    </w:p>
    <w:p w:rsidR="00153434" w:rsidRDefault="00153434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</w:p>
    <w:p w:rsidR="00153434" w:rsidRDefault="00153434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</w:p>
    <w:p w:rsidR="00807A19" w:rsidRDefault="00807A19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</w:p>
    <w:p w:rsidR="00807A19" w:rsidRDefault="00807A19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  <w:r w:rsidRPr="00807A19">
        <w:rPr>
          <w:rFonts w:ascii="Calibri" w:eastAsia="+mn-ea" w:hAnsi="Calibri" w:cs="+mn-cs"/>
          <w:color w:val="000000"/>
          <w:kern w:val="24"/>
          <w:sz w:val="36"/>
          <w:szCs w:val="56"/>
        </w:rPr>
        <w:t xml:space="preserve">Preberi v </w:t>
      </w:r>
      <w:hyperlink r:id="rId5" w:history="1">
        <w:r w:rsidRPr="00807A19">
          <w:rPr>
            <w:rStyle w:val="Hiperpovezava"/>
            <w:rFonts w:ascii="Calibri" w:eastAsia="+mn-ea" w:hAnsi="Calibri" w:cs="+mn-cs"/>
            <w:kern w:val="24"/>
            <w:sz w:val="36"/>
            <w:szCs w:val="56"/>
          </w:rPr>
          <w:t>učbe</w:t>
        </w:r>
        <w:bookmarkStart w:id="0" w:name="_GoBack"/>
        <w:bookmarkEnd w:id="0"/>
        <w:r w:rsidRPr="00807A19">
          <w:rPr>
            <w:rStyle w:val="Hiperpovezava"/>
            <w:rFonts w:ascii="Calibri" w:eastAsia="+mn-ea" w:hAnsi="Calibri" w:cs="+mn-cs"/>
            <w:kern w:val="24"/>
            <w:sz w:val="36"/>
            <w:szCs w:val="56"/>
          </w:rPr>
          <w:t>n</w:t>
        </w:r>
        <w:r w:rsidRPr="00807A19">
          <w:rPr>
            <w:rStyle w:val="Hiperpovezava"/>
            <w:rFonts w:ascii="Calibri" w:eastAsia="+mn-ea" w:hAnsi="Calibri" w:cs="+mn-cs"/>
            <w:kern w:val="24"/>
            <w:sz w:val="36"/>
            <w:szCs w:val="56"/>
          </w:rPr>
          <w:t>iku</w:t>
        </w:r>
      </w:hyperlink>
      <w:r>
        <w:rPr>
          <w:rFonts w:ascii="Calibri" w:eastAsia="+mn-ea" w:hAnsi="Calibri" w:cs="+mn-cs"/>
          <w:color w:val="000000"/>
          <w:kern w:val="24"/>
          <w:sz w:val="36"/>
          <w:szCs w:val="56"/>
        </w:rPr>
        <w:t xml:space="preserve"> na straneh 59, 60 in</w:t>
      </w:r>
      <w:r w:rsidRPr="00807A19">
        <w:rPr>
          <w:rFonts w:ascii="Calibri" w:eastAsia="+mn-ea" w:hAnsi="Calibri" w:cs="+mn-cs"/>
          <w:color w:val="000000"/>
          <w:kern w:val="24"/>
          <w:sz w:val="36"/>
          <w:szCs w:val="56"/>
        </w:rPr>
        <w:t xml:space="preserve"> odgovori na vprašanji. Če želiš, lahko odgovora tudi zapišeš. </w:t>
      </w:r>
    </w:p>
    <w:p w:rsidR="00807A19" w:rsidRDefault="00807A19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</w:p>
    <w:p w:rsidR="00153434" w:rsidRDefault="00807A19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  <w:r>
        <w:rPr>
          <w:rFonts w:ascii="Calibri" w:eastAsia="+mn-ea" w:hAnsi="Calibri" w:cs="+mn-cs"/>
          <w:color w:val="000000"/>
          <w:kern w:val="24"/>
          <w:sz w:val="44"/>
          <w:szCs w:val="56"/>
        </w:rPr>
        <w:t>Kaj je kompostnik?</w:t>
      </w:r>
    </w:p>
    <w:p w:rsidR="00807A19" w:rsidRDefault="00807A19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  <w:r>
        <w:rPr>
          <w:rFonts w:ascii="Calibri" w:eastAsia="+mn-ea" w:hAnsi="Calibri" w:cs="+mn-cs"/>
          <w:color w:val="000000"/>
          <w:kern w:val="24"/>
          <w:sz w:val="44"/>
          <w:szCs w:val="56"/>
        </w:rPr>
        <w:t>Kako nastane kisel dež?</w:t>
      </w:r>
    </w:p>
    <w:p w:rsidR="00153434" w:rsidRDefault="00153434" w:rsidP="00153434">
      <w:pPr>
        <w:pStyle w:val="Odstavekseznama"/>
        <w:spacing w:line="216" w:lineRule="auto"/>
        <w:ind w:left="0"/>
        <w:rPr>
          <w:rFonts w:ascii="Calibri" w:eastAsia="+mn-ea" w:hAnsi="Calibri" w:cs="+mn-cs"/>
          <w:color w:val="000000"/>
          <w:kern w:val="24"/>
          <w:sz w:val="44"/>
          <w:szCs w:val="56"/>
        </w:rPr>
      </w:pPr>
    </w:p>
    <w:p w:rsidR="00153434" w:rsidRPr="00153434" w:rsidRDefault="00153434" w:rsidP="00153434">
      <w:pPr>
        <w:pStyle w:val="Odstavekseznama"/>
        <w:spacing w:line="216" w:lineRule="auto"/>
        <w:ind w:left="0"/>
        <w:rPr>
          <w:sz w:val="44"/>
        </w:rPr>
      </w:pPr>
    </w:p>
    <w:p w:rsidR="0077501A" w:rsidRPr="00153434" w:rsidRDefault="0077501A" w:rsidP="00153434">
      <w:pPr>
        <w:rPr>
          <w:sz w:val="16"/>
        </w:rPr>
      </w:pPr>
    </w:p>
    <w:sectPr w:rsidR="0077501A" w:rsidRPr="0015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0BC2"/>
    <w:multiLevelType w:val="hybridMultilevel"/>
    <w:tmpl w:val="79C021CE"/>
    <w:lvl w:ilvl="0" w:tplc="5C70C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8C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6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7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C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E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D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E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34"/>
    <w:rsid w:val="00153434"/>
    <w:rsid w:val="004A6F53"/>
    <w:rsid w:val="007535A1"/>
    <w:rsid w:val="0077501A"/>
    <w:rsid w:val="008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AE6"/>
  <w15:chartTrackingRefBased/>
  <w15:docId w15:val="{679C2FD5-55A9-4164-8A6C-E693AB1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07A1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7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LIB3UCOKOLJE&amp;pages=59&amp;layout=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2020-04-06T18:05:00Z</dcterms:created>
  <dcterms:modified xsi:type="dcterms:W3CDTF">2020-04-06T20:13:00Z</dcterms:modified>
</cp:coreProperties>
</file>