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93D" w:rsidRPr="00424A5C" w:rsidRDefault="0081093D" w:rsidP="0081093D">
      <w:pPr>
        <w:jc w:val="center"/>
        <w:rPr>
          <w:rFonts w:cstheme="minorHAnsi"/>
          <w:b/>
          <w:color w:val="C00000"/>
          <w:sz w:val="28"/>
          <w:szCs w:val="28"/>
        </w:rPr>
      </w:pPr>
      <w:r w:rsidRPr="00424A5C">
        <w:rPr>
          <w:rFonts w:cstheme="minorHAnsi"/>
          <w:b/>
          <w:color w:val="C00000"/>
          <w:sz w:val="28"/>
          <w:szCs w:val="28"/>
        </w:rPr>
        <w:t>KAJ JE KOMU HRANA</w:t>
      </w:r>
    </w:p>
    <w:p w:rsidR="0081093D" w:rsidRDefault="0081093D" w:rsidP="0081093D">
      <w:pPr>
        <w:rPr>
          <w:rFonts w:cstheme="minorHAnsi"/>
          <w:sz w:val="28"/>
          <w:szCs w:val="28"/>
        </w:rPr>
      </w:pPr>
      <w:r w:rsidRPr="00EB0241">
        <w:rPr>
          <w:rFonts w:cstheme="minorHAnsi"/>
          <w:sz w:val="28"/>
          <w:szCs w:val="28"/>
        </w:rPr>
        <w:t xml:space="preserve">Glede na to, s čim se živali hranijo, jih delimo na </w:t>
      </w:r>
      <w:r w:rsidRPr="00424A5C">
        <w:rPr>
          <w:rFonts w:cstheme="minorHAnsi"/>
          <w:color w:val="FF0000"/>
          <w:sz w:val="28"/>
          <w:szCs w:val="28"/>
        </w:rPr>
        <w:t xml:space="preserve">rastlinojedce, mesojedce </w:t>
      </w:r>
      <w:r w:rsidRPr="00EB0241">
        <w:rPr>
          <w:rFonts w:cstheme="minorHAnsi"/>
          <w:sz w:val="28"/>
          <w:szCs w:val="28"/>
        </w:rPr>
        <w:t xml:space="preserve">in </w:t>
      </w:r>
      <w:r w:rsidRPr="00424A5C">
        <w:rPr>
          <w:rFonts w:cstheme="minorHAnsi"/>
          <w:color w:val="FF0000"/>
          <w:sz w:val="28"/>
          <w:szCs w:val="28"/>
        </w:rPr>
        <w:t>vsejedce</w:t>
      </w:r>
      <w:r w:rsidRPr="00424A5C">
        <w:rPr>
          <w:rFonts w:cstheme="minorHAnsi"/>
          <w:sz w:val="28"/>
          <w:szCs w:val="28"/>
        </w:rPr>
        <w:t>.</w:t>
      </w:r>
      <w:r w:rsidRPr="00EB0241">
        <w:rPr>
          <w:rFonts w:cstheme="minorHAnsi"/>
          <w:sz w:val="28"/>
          <w:szCs w:val="28"/>
        </w:rPr>
        <w:t xml:space="preserve"> Ljudje smo </w:t>
      </w:r>
      <w:r w:rsidRPr="00424A5C">
        <w:rPr>
          <w:rFonts w:cstheme="minorHAnsi"/>
          <w:color w:val="FF0000"/>
          <w:sz w:val="28"/>
          <w:szCs w:val="28"/>
        </w:rPr>
        <w:t>vsejedci</w:t>
      </w:r>
      <w:r w:rsidRPr="00EB0241">
        <w:rPr>
          <w:rFonts w:cstheme="minorHAnsi"/>
          <w:sz w:val="28"/>
          <w:szCs w:val="28"/>
        </w:rPr>
        <w:t>.</w:t>
      </w:r>
    </w:p>
    <w:tbl>
      <w:tblPr>
        <w:tblStyle w:val="Tabelamrea"/>
        <w:tblW w:w="9351" w:type="dxa"/>
        <w:tblLook w:val="04A0" w:firstRow="1" w:lastRow="0" w:firstColumn="1" w:lastColumn="0" w:noHBand="0" w:noVBand="1"/>
      </w:tblPr>
      <w:tblGrid>
        <w:gridCol w:w="3020"/>
        <w:gridCol w:w="6331"/>
      </w:tblGrid>
      <w:tr w:rsidR="0081093D" w:rsidTr="00F34AF7">
        <w:tc>
          <w:tcPr>
            <w:tcW w:w="3020" w:type="dxa"/>
          </w:tcPr>
          <w:p w:rsidR="0081093D" w:rsidRPr="00EB0241" w:rsidRDefault="0081093D" w:rsidP="00F34AF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B0241">
              <w:rPr>
                <w:rFonts w:cstheme="minorHAnsi"/>
                <w:b/>
                <w:color w:val="7030A0"/>
                <w:sz w:val="28"/>
                <w:szCs w:val="28"/>
              </w:rPr>
              <w:t>ŽIVAL</w:t>
            </w:r>
          </w:p>
        </w:tc>
        <w:tc>
          <w:tcPr>
            <w:tcW w:w="6331" w:type="dxa"/>
          </w:tcPr>
          <w:p w:rsidR="0081093D" w:rsidRDefault="0081093D" w:rsidP="00F34AF7">
            <w:pPr>
              <w:jc w:val="center"/>
              <w:rPr>
                <w:rFonts w:cstheme="minorHAnsi"/>
                <w:b/>
                <w:color w:val="7030A0"/>
                <w:sz w:val="28"/>
                <w:szCs w:val="28"/>
              </w:rPr>
            </w:pPr>
            <w:r w:rsidRPr="00EB0241">
              <w:rPr>
                <w:rFonts w:cstheme="minorHAnsi"/>
                <w:b/>
                <w:color w:val="7030A0"/>
                <w:sz w:val="28"/>
                <w:szCs w:val="28"/>
              </w:rPr>
              <w:t>S ČIM SE PREHRANJUJE?</w:t>
            </w:r>
          </w:p>
          <w:p w:rsidR="0081093D" w:rsidRPr="006E7C54" w:rsidRDefault="0081093D" w:rsidP="00F34AF7">
            <w:pPr>
              <w:jc w:val="center"/>
              <w:rPr>
                <w:rFonts w:cstheme="minorHAnsi"/>
                <w:color w:val="7030A0"/>
                <w:sz w:val="24"/>
                <w:szCs w:val="24"/>
              </w:rPr>
            </w:pPr>
            <w:r w:rsidRPr="006E7C54">
              <w:rPr>
                <w:rFonts w:cstheme="minorHAnsi"/>
                <w:color w:val="7030A0"/>
                <w:sz w:val="24"/>
                <w:szCs w:val="24"/>
              </w:rPr>
              <w:t>(če rastlinojedec napiši R, mesojedec M, vsejedec V)</w:t>
            </w:r>
          </w:p>
        </w:tc>
      </w:tr>
      <w:tr w:rsidR="0081093D" w:rsidTr="00F34AF7">
        <w:tc>
          <w:tcPr>
            <w:tcW w:w="3020" w:type="dxa"/>
          </w:tcPr>
          <w:p w:rsidR="0081093D" w:rsidRDefault="0081093D" w:rsidP="00F34A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zajec</w:t>
            </w:r>
          </w:p>
        </w:tc>
        <w:tc>
          <w:tcPr>
            <w:tcW w:w="6331" w:type="dxa"/>
          </w:tcPr>
          <w:p w:rsidR="0081093D" w:rsidRDefault="0081093D" w:rsidP="00F34AF7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81093D" w:rsidTr="00F34AF7">
        <w:tc>
          <w:tcPr>
            <w:tcW w:w="3020" w:type="dxa"/>
          </w:tcPr>
          <w:p w:rsidR="0081093D" w:rsidRDefault="0081093D" w:rsidP="00F34A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medved</w:t>
            </w:r>
          </w:p>
        </w:tc>
        <w:tc>
          <w:tcPr>
            <w:tcW w:w="6331" w:type="dxa"/>
          </w:tcPr>
          <w:p w:rsidR="0081093D" w:rsidRDefault="0081093D" w:rsidP="00F34AF7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81093D" w:rsidTr="00F34AF7">
        <w:tc>
          <w:tcPr>
            <w:tcW w:w="3020" w:type="dxa"/>
          </w:tcPr>
          <w:p w:rsidR="0081093D" w:rsidRDefault="0081093D" w:rsidP="00F34A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vrtni polž</w:t>
            </w:r>
          </w:p>
        </w:tc>
        <w:tc>
          <w:tcPr>
            <w:tcW w:w="6331" w:type="dxa"/>
          </w:tcPr>
          <w:p w:rsidR="0081093D" w:rsidRDefault="0081093D" w:rsidP="00F34AF7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81093D" w:rsidTr="00F34AF7">
        <w:tc>
          <w:tcPr>
            <w:tcW w:w="3020" w:type="dxa"/>
          </w:tcPr>
          <w:p w:rsidR="0081093D" w:rsidRDefault="0081093D" w:rsidP="00F34A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močerad</w:t>
            </w:r>
          </w:p>
        </w:tc>
        <w:tc>
          <w:tcPr>
            <w:tcW w:w="6331" w:type="dxa"/>
          </w:tcPr>
          <w:p w:rsidR="0081093D" w:rsidRDefault="0081093D" w:rsidP="00F34AF7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81093D" w:rsidTr="00F34AF7">
        <w:tc>
          <w:tcPr>
            <w:tcW w:w="3020" w:type="dxa"/>
          </w:tcPr>
          <w:p w:rsidR="0081093D" w:rsidRDefault="0081093D" w:rsidP="00F34A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gož</w:t>
            </w:r>
          </w:p>
        </w:tc>
        <w:tc>
          <w:tcPr>
            <w:tcW w:w="6331" w:type="dxa"/>
          </w:tcPr>
          <w:p w:rsidR="0081093D" w:rsidRDefault="0081093D" w:rsidP="00F34AF7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81093D" w:rsidTr="00F34AF7">
        <w:tc>
          <w:tcPr>
            <w:tcW w:w="3020" w:type="dxa"/>
          </w:tcPr>
          <w:p w:rsidR="0081093D" w:rsidRDefault="0081093D" w:rsidP="00F34A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pajek</w:t>
            </w:r>
          </w:p>
        </w:tc>
        <w:tc>
          <w:tcPr>
            <w:tcW w:w="6331" w:type="dxa"/>
          </w:tcPr>
          <w:p w:rsidR="0081093D" w:rsidRDefault="0081093D" w:rsidP="00F34AF7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81093D" w:rsidTr="00F34AF7">
        <w:tc>
          <w:tcPr>
            <w:tcW w:w="3020" w:type="dxa"/>
          </w:tcPr>
          <w:p w:rsidR="0081093D" w:rsidRDefault="0081093D" w:rsidP="00F34A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volk</w:t>
            </w:r>
          </w:p>
        </w:tc>
        <w:tc>
          <w:tcPr>
            <w:tcW w:w="6331" w:type="dxa"/>
          </w:tcPr>
          <w:p w:rsidR="0081093D" w:rsidRDefault="0081093D" w:rsidP="00F34AF7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81093D" w:rsidTr="00F34AF7">
        <w:tc>
          <w:tcPr>
            <w:tcW w:w="3020" w:type="dxa"/>
          </w:tcPr>
          <w:p w:rsidR="0081093D" w:rsidRDefault="0081093D" w:rsidP="00F34A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kos</w:t>
            </w:r>
          </w:p>
        </w:tc>
        <w:tc>
          <w:tcPr>
            <w:tcW w:w="6331" w:type="dxa"/>
          </w:tcPr>
          <w:p w:rsidR="0081093D" w:rsidRDefault="0081093D" w:rsidP="00F34AF7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:rsidR="0081093D" w:rsidRPr="00424A5C" w:rsidRDefault="0081093D" w:rsidP="0081093D">
      <w:pPr>
        <w:rPr>
          <w:rFonts w:cstheme="minorHAnsi"/>
          <w:sz w:val="28"/>
          <w:szCs w:val="28"/>
        </w:rPr>
      </w:pPr>
    </w:p>
    <w:p w:rsidR="0081093D" w:rsidRDefault="0081093D" w:rsidP="0081093D">
      <w:pPr>
        <w:rPr>
          <w:rFonts w:cstheme="minorHAnsi"/>
          <w:sz w:val="28"/>
          <w:szCs w:val="28"/>
        </w:rPr>
      </w:pPr>
      <w:r w:rsidRPr="00424A5C">
        <w:rPr>
          <w:rFonts w:cstheme="minorHAnsi"/>
          <w:sz w:val="28"/>
          <w:szCs w:val="28"/>
        </w:rPr>
        <w:t xml:space="preserve">Živali, ki lovijo živali in se z njimi hranijo, imenujemo </w:t>
      </w:r>
      <w:r w:rsidRPr="00424A5C">
        <w:rPr>
          <w:rFonts w:cstheme="minorHAnsi"/>
          <w:color w:val="C00000"/>
          <w:sz w:val="28"/>
          <w:szCs w:val="28"/>
        </w:rPr>
        <w:t>plenilci</w:t>
      </w:r>
      <w:r>
        <w:rPr>
          <w:rFonts w:cstheme="minorHAnsi"/>
          <w:sz w:val="28"/>
          <w:szCs w:val="28"/>
        </w:rPr>
        <w:t xml:space="preserve">. Žival, </w:t>
      </w:r>
      <w:r w:rsidRPr="00424A5C">
        <w:rPr>
          <w:rFonts w:cstheme="minorHAnsi"/>
          <w:sz w:val="28"/>
          <w:szCs w:val="28"/>
        </w:rPr>
        <w:t xml:space="preserve">ki jo pojedo, pa je njihov </w:t>
      </w:r>
      <w:r w:rsidRPr="00424A5C">
        <w:rPr>
          <w:rFonts w:cstheme="minorHAnsi"/>
          <w:color w:val="C00000"/>
          <w:sz w:val="28"/>
          <w:szCs w:val="28"/>
        </w:rPr>
        <w:t>plen</w:t>
      </w:r>
      <w:r w:rsidRPr="00424A5C">
        <w:rPr>
          <w:rFonts w:cstheme="minorHAnsi"/>
          <w:sz w:val="28"/>
          <w:szCs w:val="28"/>
        </w:rPr>
        <w:t xml:space="preserve">. </w:t>
      </w:r>
    </w:p>
    <w:p w:rsidR="0081093D" w:rsidRDefault="0081093D" w:rsidP="0081093D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Pobarvaj začetke in ustrezna nadaljevanja povedi z isto barvo. Označi</w:t>
      </w:r>
      <w:r>
        <w:rPr>
          <w:rFonts w:cstheme="minorHAnsi"/>
          <w:sz w:val="28"/>
          <w:szCs w:val="28"/>
        </w:rPr>
        <w:t xml:space="preserve"> s kljukico</w:t>
      </w:r>
      <w:r>
        <w:rPr>
          <w:rFonts w:cstheme="minorHAnsi"/>
          <w:sz w:val="28"/>
          <w:szCs w:val="28"/>
        </w:rPr>
        <w:t>, kdo je plenilec in kdo plen</w:t>
      </w:r>
      <w:r>
        <w:rPr>
          <w:rFonts w:cstheme="minorHAnsi"/>
          <w:sz w:val="28"/>
          <w:szCs w:val="28"/>
        </w:rPr>
        <w:t xml:space="preserve"> glede na dano poved.</w:t>
      </w:r>
      <w:bookmarkStart w:id="0" w:name="_GoBack"/>
      <w:bookmarkEnd w:id="0"/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3119"/>
        <w:gridCol w:w="2977"/>
      </w:tblGrid>
      <w:tr w:rsidR="0081093D" w:rsidTr="00F34AF7">
        <w:trPr>
          <w:gridAfter w:val="2"/>
          <w:wAfter w:w="6096" w:type="dxa"/>
        </w:trPr>
        <w:tc>
          <w:tcPr>
            <w:tcW w:w="1129" w:type="dxa"/>
            <w:shd w:val="clear" w:color="auto" w:fill="F7CAAC" w:themeFill="accent2" w:themeFillTint="66"/>
          </w:tcPr>
          <w:p w:rsidR="0081093D" w:rsidRPr="00322A1B" w:rsidRDefault="0081093D" w:rsidP="00F34AF7">
            <w:pPr>
              <w:rPr>
                <w:rFonts w:cstheme="minorHAnsi"/>
                <w:sz w:val="28"/>
                <w:szCs w:val="28"/>
              </w:rPr>
            </w:pPr>
            <w:r w:rsidRPr="00322A1B">
              <w:rPr>
                <w:rFonts w:cstheme="minorHAnsi"/>
                <w:sz w:val="28"/>
                <w:szCs w:val="28"/>
              </w:rPr>
              <w:t>plenilec</w:t>
            </w:r>
          </w:p>
        </w:tc>
        <w:tc>
          <w:tcPr>
            <w:tcW w:w="1134" w:type="dxa"/>
            <w:shd w:val="clear" w:color="auto" w:fill="F7CAAC" w:themeFill="accent2" w:themeFillTint="66"/>
          </w:tcPr>
          <w:p w:rsidR="0081093D" w:rsidRPr="00322A1B" w:rsidRDefault="0081093D" w:rsidP="00F34AF7">
            <w:pPr>
              <w:rPr>
                <w:rFonts w:cstheme="minorHAnsi"/>
                <w:sz w:val="28"/>
                <w:szCs w:val="28"/>
              </w:rPr>
            </w:pPr>
            <w:r w:rsidRPr="00322A1B">
              <w:rPr>
                <w:rFonts w:cstheme="minorHAnsi"/>
                <w:sz w:val="28"/>
                <w:szCs w:val="28"/>
              </w:rPr>
              <w:t>plen</w:t>
            </w:r>
          </w:p>
        </w:tc>
      </w:tr>
      <w:tr w:rsidR="0081093D" w:rsidTr="00F34AF7">
        <w:tc>
          <w:tcPr>
            <w:tcW w:w="1129" w:type="dxa"/>
          </w:tcPr>
          <w:p w:rsidR="0081093D" w:rsidRDefault="0081093D" w:rsidP="00F34A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81093D" w:rsidRDefault="0081093D" w:rsidP="00F34AF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19" w:type="dxa"/>
          </w:tcPr>
          <w:p w:rsidR="0081093D" w:rsidRPr="00E14BBC" w:rsidRDefault="0081093D" w:rsidP="00F34AF7">
            <w:pPr>
              <w:rPr>
                <w:rFonts w:cstheme="minorHAnsi"/>
              </w:rPr>
            </w:pPr>
            <w:r w:rsidRPr="00E14BBC">
              <w:rPr>
                <w:rFonts w:cstheme="minorHAnsi"/>
              </w:rPr>
              <w:t>Ostri zobje</w:t>
            </w:r>
            <w:r>
              <w:rPr>
                <w:rFonts w:cstheme="minorHAnsi"/>
              </w:rPr>
              <w:t>, kremplji ali kljun so potrebni, da</w:t>
            </w:r>
          </w:p>
        </w:tc>
        <w:tc>
          <w:tcPr>
            <w:tcW w:w="2977" w:type="dxa"/>
          </w:tcPr>
          <w:p w:rsidR="0081093D" w:rsidRPr="00E14BBC" w:rsidRDefault="0081093D" w:rsidP="00F34AF7">
            <w:pPr>
              <w:rPr>
                <w:rFonts w:cstheme="minorHAnsi"/>
                <w:sz w:val="24"/>
                <w:szCs w:val="24"/>
              </w:rPr>
            </w:pPr>
            <w:r w:rsidRPr="00E14BBC">
              <w:rPr>
                <w:rFonts w:cstheme="minorHAnsi"/>
                <w:sz w:val="24"/>
                <w:szCs w:val="24"/>
              </w:rPr>
              <w:t>je v takšnem okolju manj opazna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81093D" w:rsidTr="00F34AF7">
        <w:tc>
          <w:tcPr>
            <w:tcW w:w="1129" w:type="dxa"/>
          </w:tcPr>
          <w:p w:rsidR="0081093D" w:rsidRDefault="0081093D" w:rsidP="00F34A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  </w:t>
            </w:r>
          </w:p>
        </w:tc>
        <w:tc>
          <w:tcPr>
            <w:tcW w:w="1134" w:type="dxa"/>
          </w:tcPr>
          <w:p w:rsidR="0081093D" w:rsidRDefault="0081093D" w:rsidP="00F34AF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19" w:type="dxa"/>
          </w:tcPr>
          <w:p w:rsidR="0081093D" w:rsidRPr="00E14BBC" w:rsidRDefault="0081093D" w:rsidP="00F34AF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Če je barva živali podobna </w:t>
            </w:r>
            <w:r w:rsidRPr="00E14BBC">
              <w:rPr>
                <w:rFonts w:cstheme="minorHAnsi"/>
                <w:sz w:val="24"/>
                <w:szCs w:val="24"/>
              </w:rPr>
              <w:t>kot je okolje</w:t>
            </w:r>
            <w:r>
              <w:rPr>
                <w:rFonts w:cstheme="minorHAnsi"/>
                <w:sz w:val="24"/>
                <w:szCs w:val="24"/>
              </w:rPr>
              <w:t>, ji to omogoča, da</w:t>
            </w:r>
          </w:p>
        </w:tc>
        <w:tc>
          <w:tcPr>
            <w:tcW w:w="2977" w:type="dxa"/>
          </w:tcPr>
          <w:p w:rsidR="0081093D" w:rsidRDefault="0081093D" w:rsidP="00F34AF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bolje oceni razdaljo in gibanje živali.</w:t>
            </w:r>
          </w:p>
          <w:p w:rsidR="0081093D" w:rsidRDefault="0081093D" w:rsidP="00F34AF7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81093D" w:rsidTr="00F34AF7">
        <w:tc>
          <w:tcPr>
            <w:tcW w:w="1129" w:type="dxa"/>
          </w:tcPr>
          <w:p w:rsidR="0081093D" w:rsidRDefault="0081093D" w:rsidP="00F34AF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81093D" w:rsidRDefault="0081093D" w:rsidP="00F34AF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19" w:type="dxa"/>
          </w:tcPr>
          <w:p w:rsidR="0081093D" w:rsidRPr="00E14BBC" w:rsidRDefault="0081093D" w:rsidP="00F34AF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Živali so hitre in močne, zato</w:t>
            </w:r>
            <w:r w:rsidRPr="00E14BBC">
              <w:rPr>
                <w:rFonts w:cstheme="minorHAnsi"/>
                <w:sz w:val="24"/>
                <w:szCs w:val="24"/>
              </w:rPr>
              <w:t xml:space="preserve"> da </w:t>
            </w:r>
          </w:p>
        </w:tc>
        <w:tc>
          <w:tcPr>
            <w:tcW w:w="2977" w:type="dxa"/>
          </w:tcPr>
          <w:p w:rsidR="0081093D" w:rsidRPr="00E14BBC" w:rsidRDefault="0081093D" w:rsidP="00F34AF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živali z njimi plen ubijejo in ga razkosajo.</w:t>
            </w:r>
          </w:p>
        </w:tc>
      </w:tr>
      <w:tr w:rsidR="0081093D" w:rsidTr="00F34AF7">
        <w:tc>
          <w:tcPr>
            <w:tcW w:w="1129" w:type="dxa"/>
          </w:tcPr>
          <w:p w:rsidR="0081093D" w:rsidRDefault="0081093D" w:rsidP="00F34AF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81093D" w:rsidRDefault="0081093D" w:rsidP="00F34AF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19" w:type="dxa"/>
          </w:tcPr>
          <w:p w:rsidR="0081093D" w:rsidRPr="00E14BBC" w:rsidRDefault="0081093D" w:rsidP="00F34AF7">
            <w:pPr>
              <w:rPr>
                <w:rFonts w:cstheme="minorHAnsi"/>
                <w:sz w:val="24"/>
                <w:szCs w:val="24"/>
              </w:rPr>
            </w:pPr>
            <w:r w:rsidRPr="00E14BBC">
              <w:rPr>
                <w:rFonts w:cstheme="minorHAnsi"/>
                <w:sz w:val="24"/>
                <w:szCs w:val="24"/>
              </w:rPr>
              <w:t>Živali, ki so hitre in plašne</w:t>
            </w:r>
            <w:r>
              <w:rPr>
                <w:rFonts w:cstheme="minorHAnsi"/>
                <w:sz w:val="24"/>
                <w:szCs w:val="24"/>
              </w:rPr>
              <w:t>, so</w:t>
            </w:r>
          </w:p>
        </w:tc>
        <w:tc>
          <w:tcPr>
            <w:tcW w:w="2977" w:type="dxa"/>
          </w:tcPr>
          <w:p w:rsidR="0081093D" w:rsidRDefault="0081093D" w:rsidP="00F34AF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so uspešne pri lovu.</w:t>
            </w:r>
          </w:p>
          <w:p w:rsidR="0081093D" w:rsidRPr="00E14BBC" w:rsidRDefault="0081093D" w:rsidP="00F34AF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1093D" w:rsidTr="00F34AF7">
        <w:tc>
          <w:tcPr>
            <w:tcW w:w="1129" w:type="dxa"/>
          </w:tcPr>
          <w:p w:rsidR="0081093D" w:rsidRDefault="0081093D" w:rsidP="00F34AF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81093D" w:rsidRDefault="0081093D" w:rsidP="00F34AF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19" w:type="dxa"/>
          </w:tcPr>
          <w:p w:rsidR="0081093D" w:rsidRPr="00E14BBC" w:rsidRDefault="0081093D" w:rsidP="00F34AF7">
            <w:pPr>
              <w:rPr>
                <w:rFonts w:cstheme="minorHAnsi"/>
                <w:sz w:val="24"/>
                <w:szCs w:val="24"/>
              </w:rPr>
            </w:pPr>
            <w:r w:rsidRPr="00E14BBC">
              <w:rPr>
                <w:rFonts w:cstheme="minorHAnsi"/>
                <w:sz w:val="24"/>
                <w:szCs w:val="24"/>
              </w:rPr>
              <w:t>Če ima žival oči spredaj, to pomeni, da</w:t>
            </w:r>
          </w:p>
        </w:tc>
        <w:tc>
          <w:tcPr>
            <w:tcW w:w="2977" w:type="dxa"/>
          </w:tcPr>
          <w:p w:rsidR="0081093D" w:rsidRPr="00E14BBC" w:rsidRDefault="0081093D" w:rsidP="00F34AF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lahko opazi nevarnost tudi od strani.</w:t>
            </w:r>
          </w:p>
        </w:tc>
      </w:tr>
      <w:tr w:rsidR="0081093D" w:rsidTr="00F34AF7">
        <w:tc>
          <w:tcPr>
            <w:tcW w:w="1129" w:type="dxa"/>
          </w:tcPr>
          <w:p w:rsidR="0081093D" w:rsidRDefault="0081093D" w:rsidP="00F34AF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81093D" w:rsidRDefault="0081093D" w:rsidP="00F34AF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19" w:type="dxa"/>
          </w:tcPr>
          <w:p w:rsidR="0081093D" w:rsidRPr="00E14BBC" w:rsidRDefault="0081093D" w:rsidP="00F34AF7">
            <w:pPr>
              <w:rPr>
                <w:rFonts w:cstheme="minorHAnsi"/>
                <w:sz w:val="24"/>
                <w:szCs w:val="24"/>
              </w:rPr>
            </w:pPr>
            <w:r w:rsidRPr="00E14BBC">
              <w:rPr>
                <w:rFonts w:cstheme="minorHAnsi"/>
                <w:sz w:val="24"/>
                <w:szCs w:val="24"/>
              </w:rPr>
              <w:t xml:space="preserve">Če ima žival </w:t>
            </w:r>
            <w:r>
              <w:rPr>
                <w:rFonts w:cstheme="minorHAnsi"/>
                <w:sz w:val="24"/>
                <w:szCs w:val="24"/>
              </w:rPr>
              <w:t>oči na straneh, to pomeni, da</w:t>
            </w:r>
          </w:p>
        </w:tc>
        <w:tc>
          <w:tcPr>
            <w:tcW w:w="2977" w:type="dxa"/>
          </w:tcPr>
          <w:p w:rsidR="0081093D" w:rsidRPr="00E14BBC" w:rsidRDefault="0081093D" w:rsidP="00F34AF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uspešne pri begu.</w:t>
            </w:r>
          </w:p>
        </w:tc>
      </w:tr>
    </w:tbl>
    <w:p w:rsidR="0081093D" w:rsidRPr="00424A5C" w:rsidRDefault="0081093D" w:rsidP="0081093D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</w:t>
      </w:r>
    </w:p>
    <w:p w:rsidR="0081093D" w:rsidRPr="00E14BBC" w:rsidRDefault="0081093D" w:rsidP="0081093D">
      <w:pPr>
        <w:rPr>
          <w:rFonts w:cstheme="minorHAnsi"/>
          <w:sz w:val="24"/>
          <w:szCs w:val="24"/>
        </w:rPr>
      </w:pPr>
    </w:p>
    <w:p w:rsidR="00D01003" w:rsidRDefault="00D01003"/>
    <w:sectPr w:rsidR="00D010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93D"/>
    <w:rsid w:val="0081093D"/>
    <w:rsid w:val="00D01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6A679"/>
  <w15:chartTrackingRefBased/>
  <w15:docId w15:val="{0954C2DB-AEC0-42B9-AF1E-B4C14BD8E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1093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109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Zinka Pintar</dc:creator>
  <cp:keywords/>
  <dc:description/>
  <cp:lastModifiedBy>Zinka Pintar</cp:lastModifiedBy>
  <cp:revision>1</cp:revision>
  <dcterms:created xsi:type="dcterms:W3CDTF">2020-04-16T13:09:00Z</dcterms:created>
  <dcterms:modified xsi:type="dcterms:W3CDTF">2020-04-16T13:11:00Z</dcterms:modified>
</cp:coreProperties>
</file>