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B7" w:rsidRDefault="001142B7" w:rsidP="001142B7">
      <w:pPr>
        <w:pStyle w:val="Brezrazmikov"/>
        <w:jc w:val="center"/>
        <w:rPr>
          <w:b/>
          <w:color w:val="C00000"/>
          <w:sz w:val="28"/>
          <w:szCs w:val="28"/>
        </w:rPr>
      </w:pPr>
      <w:r w:rsidRPr="00E73415">
        <w:rPr>
          <w:b/>
          <w:color w:val="C00000"/>
          <w:sz w:val="28"/>
          <w:szCs w:val="28"/>
        </w:rPr>
        <w:t>V SLOVENIJI ŽIVIJO TUDI DRUGI NARODI</w:t>
      </w:r>
    </w:p>
    <w:p w:rsidR="001142B7" w:rsidRPr="00E73415" w:rsidRDefault="001142B7" w:rsidP="001142B7">
      <w:pPr>
        <w:pStyle w:val="Brezrazmikov"/>
        <w:jc w:val="center"/>
        <w:rPr>
          <w:b/>
          <w:color w:val="C00000"/>
          <w:sz w:val="28"/>
          <w:szCs w:val="28"/>
        </w:rPr>
      </w:pP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3415">
        <w:rPr>
          <w:sz w:val="28"/>
          <w:szCs w:val="28"/>
        </w:rPr>
        <w:t>Katera narodna manjšina živi v Prekmurju?</w:t>
      </w:r>
      <w:r>
        <w:rPr>
          <w:sz w:val="28"/>
          <w:szCs w:val="28"/>
        </w:rPr>
        <w:t xml:space="preserve"> ___________________________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2. Katera narodna manjšina živi ob naši obali? 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3. Kako je organizirano manjšinsko šolstvo pri nas?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a) za madžarsko manjšino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b) za italijansko manjšino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Pr="00F34D1B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4D1B">
        <w:rPr>
          <w:sz w:val="28"/>
          <w:szCs w:val="28"/>
        </w:rPr>
        <w:t>Kaj meniš, da bi pridobil, če bi živel na narodnostno mešanem ozemlju in bi hodil v dvojezično šolo. Spomni se, da slovenski pregovor pravi: «Kolikor jezikov znaš, toliko ljudi veljaš.«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5. Kaj ti povesta napisa?</w:t>
      </w:r>
    </w:p>
    <w:p w:rsidR="001142B7" w:rsidRDefault="001142B7" w:rsidP="001142B7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A510B58" wp14:editId="222CFC5F">
            <wp:extent cx="2657475" cy="1000125"/>
            <wp:effectExtent l="0" t="0" r="9525" b="9525"/>
            <wp:docPr id="1" name="Slika 1" descr="Geografija Slovenije - Samostojni delovni zvezek za 9. raz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grafija Slovenije - Samostojni delovni zvezek za 9. raz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5" t="31429" r="37262" b="31072"/>
                    <a:stretch/>
                  </pic:blipFill>
                  <pic:spPr bwMode="auto">
                    <a:xfrm>
                      <a:off x="0" y="0"/>
                      <a:ext cx="2657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32DA9457" wp14:editId="0679A08E">
            <wp:extent cx="1733550" cy="979805"/>
            <wp:effectExtent l="0" t="0" r="0" b="0"/>
            <wp:docPr id="2" name="Slika 2" descr="Madžarska skupnost v Sloveniji - Radio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žarska skupnost v Sloveniji - Radio Prv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4" t="21973" r="18936" b="54793"/>
                    <a:stretch/>
                  </pic:blipFill>
                  <pic:spPr bwMode="auto">
                    <a:xfrm>
                      <a:off x="0" y="0"/>
                      <a:ext cx="1735712" cy="9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6. P</w:t>
      </w:r>
      <w:r>
        <w:rPr>
          <w:sz w:val="28"/>
          <w:szCs w:val="28"/>
        </w:rPr>
        <w:t>ripadniki katerih narodov še živijo v Sloveniji?</w:t>
      </w:r>
    </w:p>
    <w:p w:rsidR="001142B7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142B7" w:rsidRPr="0054741B" w:rsidRDefault="001142B7" w:rsidP="00114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BD074E" w:rsidRDefault="00BD074E"/>
    <w:sectPr w:rsidR="00BD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7"/>
    <w:rsid w:val="001142B7"/>
    <w:rsid w:val="00B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1E72"/>
  <w15:chartTrackingRefBased/>
  <w15:docId w15:val="{899A3BF7-6B04-4E2C-8A12-1F9602B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2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14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2020-04-14T16:45:00Z</dcterms:created>
  <dcterms:modified xsi:type="dcterms:W3CDTF">2020-04-14T16:46:00Z</dcterms:modified>
</cp:coreProperties>
</file>